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B6F3" w14:textId="77777777" w:rsidR="00074ED9" w:rsidRDefault="00074ED9" w:rsidP="0076787A">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6720A880" w:rsidR="009307C0" w:rsidRPr="0076787A" w:rsidRDefault="00877A3E" w:rsidP="0076787A">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Pr>
          <w:rStyle w:val="cf01"/>
          <w:rFonts w:ascii="Arial" w:eastAsiaTheme="minorEastAsia" w:hAnsi="Arial" w:cs="Arial"/>
          <w:sz w:val="28"/>
          <w:szCs w:val="28"/>
          <w:lang w:eastAsia="ja-JP"/>
        </w:rPr>
        <w:t xml:space="preserve">The revival of </w:t>
      </w:r>
      <w:r w:rsidR="005B675A">
        <w:rPr>
          <w:rStyle w:val="cf01"/>
          <w:rFonts w:ascii="Arial" w:eastAsiaTheme="minorEastAsia" w:hAnsi="Arial" w:cs="Arial"/>
          <w:sz w:val="28"/>
          <w:szCs w:val="28"/>
          <w:lang w:eastAsia="ja-JP"/>
        </w:rPr>
        <w:t xml:space="preserve">sustainable </w:t>
      </w:r>
      <w:r w:rsidR="009572A5">
        <w:rPr>
          <w:rStyle w:val="cf01"/>
          <w:rFonts w:ascii="Arial" w:eastAsiaTheme="minorEastAsia" w:hAnsi="Arial" w:cs="Arial"/>
          <w:sz w:val="28"/>
          <w:szCs w:val="28"/>
          <w:lang w:eastAsia="ja-JP"/>
        </w:rPr>
        <w:t xml:space="preserve">(upland) </w:t>
      </w:r>
      <w:r w:rsidR="002D6576">
        <w:rPr>
          <w:rStyle w:val="cf01"/>
          <w:rFonts w:ascii="Arial" w:eastAsiaTheme="minorEastAsia" w:hAnsi="Arial" w:cs="Arial"/>
          <w:sz w:val="28"/>
          <w:szCs w:val="28"/>
          <w:lang w:eastAsia="ja-JP"/>
        </w:rPr>
        <w:t>rice cultivation in Reunion Island (France, Indian Ocean)</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7E0FEFDA" w:rsidR="00EA4D02" w:rsidRPr="002D6576" w:rsidRDefault="002D6576" w:rsidP="00EA4D02">
      <w:pPr>
        <w:jc w:val="center"/>
        <w:rPr>
          <w:rFonts w:ascii="Arial" w:hAnsi="Arial" w:cs="Arial"/>
          <w:sz w:val="22"/>
        </w:rPr>
      </w:pPr>
      <w:r>
        <w:rPr>
          <w:rFonts w:ascii="Arial" w:hAnsi="Arial" w:cs="Arial"/>
          <w:sz w:val="22"/>
        </w:rPr>
        <w:t>Reunion Rice Association</w:t>
      </w:r>
    </w:p>
    <w:p w14:paraId="4AC98DC7" w14:textId="3150D925" w:rsidR="0042052E" w:rsidRPr="002D6576" w:rsidRDefault="0042052E" w:rsidP="00EA4D02">
      <w:pPr>
        <w:jc w:val="center"/>
        <w:rPr>
          <w:rFonts w:ascii="Arial" w:hAnsi="Arial" w:cs="Arial"/>
          <w:sz w:val="22"/>
        </w:rPr>
      </w:pPr>
    </w:p>
    <w:p w14:paraId="79DE600F" w14:textId="77777777" w:rsidR="0042052E" w:rsidRPr="002D6576" w:rsidRDefault="0042052E" w:rsidP="0042052E">
      <w:pPr>
        <w:jc w:val="center"/>
        <w:rPr>
          <w:rFonts w:ascii="Arial" w:hAnsi="Arial" w:cs="Arial"/>
          <w:szCs w:val="28"/>
        </w:rPr>
      </w:pPr>
    </w:p>
    <w:p w14:paraId="00C6A1CB" w14:textId="3B9329B6" w:rsidR="00501F8B" w:rsidRDefault="00A622DB" w:rsidP="00D75909">
      <w:pPr>
        <w:jc w:val="both"/>
        <w:rPr>
          <w:rFonts w:ascii="Times New Roman" w:eastAsia="ＭＳ 明朝" w:hAnsi="Times New Roman"/>
          <w:sz w:val="21"/>
          <w:szCs w:val="22"/>
        </w:rPr>
      </w:pPr>
      <w:r>
        <w:rPr>
          <w:rFonts w:ascii="Times New Roman" w:eastAsia="ＭＳ 明朝" w:hAnsi="Times New Roman"/>
          <w:sz w:val="21"/>
          <w:szCs w:val="22"/>
        </w:rPr>
        <w:t xml:space="preserve">Reunion Island is a small </w:t>
      </w:r>
      <w:r w:rsidR="00C50252">
        <w:rPr>
          <w:rFonts w:ascii="Times New Roman" w:eastAsia="ＭＳ 明朝" w:hAnsi="Times New Roman"/>
          <w:sz w:val="21"/>
          <w:szCs w:val="22"/>
        </w:rPr>
        <w:t xml:space="preserve">semi-tropical </w:t>
      </w:r>
      <w:r w:rsidR="00D36235">
        <w:rPr>
          <w:rFonts w:ascii="Times New Roman" w:eastAsia="ＭＳ 明朝" w:hAnsi="Times New Roman"/>
          <w:sz w:val="21"/>
          <w:szCs w:val="22"/>
        </w:rPr>
        <w:t xml:space="preserve">volcanic </w:t>
      </w:r>
      <w:r>
        <w:rPr>
          <w:rFonts w:ascii="Times New Roman" w:eastAsia="ＭＳ 明朝" w:hAnsi="Times New Roman"/>
          <w:sz w:val="21"/>
          <w:szCs w:val="22"/>
        </w:rPr>
        <w:t>island (2512 km2</w:t>
      </w:r>
      <w:r w:rsidR="00C50252">
        <w:rPr>
          <w:rFonts w:ascii="Times New Roman" w:eastAsia="ＭＳ 明朝" w:hAnsi="Times New Roman"/>
          <w:sz w:val="21"/>
          <w:szCs w:val="22"/>
        </w:rPr>
        <w:t>, 860 000 inhabitants</w:t>
      </w:r>
      <w:r>
        <w:rPr>
          <w:rFonts w:ascii="Times New Roman" w:eastAsia="ＭＳ 明朝" w:hAnsi="Times New Roman"/>
          <w:sz w:val="21"/>
          <w:szCs w:val="22"/>
        </w:rPr>
        <w:t>) situated in the west of the Indian ocean, in the south hemisphere</w:t>
      </w:r>
      <w:r w:rsidR="00E94BC8">
        <w:rPr>
          <w:rFonts w:ascii="Times New Roman" w:eastAsia="ＭＳ 明朝" w:hAnsi="Times New Roman"/>
          <w:sz w:val="21"/>
          <w:szCs w:val="22"/>
        </w:rPr>
        <w:t xml:space="preserve"> (latitude 55°30 east, longitude 21° south)</w:t>
      </w:r>
      <w:r w:rsidR="00FE7E35">
        <w:rPr>
          <w:rFonts w:ascii="Times New Roman" w:eastAsia="ＭＳ 明朝" w:hAnsi="Times New Roman"/>
          <w:sz w:val="21"/>
          <w:szCs w:val="22"/>
        </w:rPr>
        <w:t>.</w:t>
      </w:r>
      <w:r>
        <w:rPr>
          <w:rFonts w:ascii="Times New Roman" w:eastAsia="ＭＳ 明朝" w:hAnsi="Times New Roman"/>
          <w:sz w:val="21"/>
          <w:szCs w:val="22"/>
        </w:rPr>
        <w:t xml:space="preserve"> The neighboring countries are Mauritius (170 km) and Madagascar (680 km). It is </w:t>
      </w:r>
      <w:r w:rsidR="00D36235">
        <w:rPr>
          <w:rFonts w:ascii="Times New Roman" w:eastAsia="ＭＳ 明朝" w:hAnsi="Times New Roman"/>
          <w:sz w:val="21"/>
          <w:szCs w:val="22"/>
        </w:rPr>
        <w:t xml:space="preserve">a </w:t>
      </w:r>
      <w:r w:rsidR="00E94BC8">
        <w:rPr>
          <w:rFonts w:ascii="Times New Roman" w:eastAsia="ＭＳ 明朝" w:hAnsi="Times New Roman"/>
          <w:sz w:val="21"/>
          <w:szCs w:val="22"/>
        </w:rPr>
        <w:t>F</w:t>
      </w:r>
      <w:r w:rsidR="00D36235">
        <w:rPr>
          <w:rFonts w:ascii="Times New Roman" w:eastAsia="ＭＳ 明朝" w:hAnsi="Times New Roman"/>
          <w:sz w:val="21"/>
          <w:szCs w:val="22"/>
        </w:rPr>
        <w:t xml:space="preserve">rench </w:t>
      </w:r>
      <w:r w:rsidR="00FE7E35">
        <w:rPr>
          <w:rFonts w:ascii="Times New Roman" w:eastAsia="ＭＳ 明朝" w:hAnsi="Times New Roman"/>
          <w:sz w:val="21"/>
          <w:szCs w:val="22"/>
        </w:rPr>
        <w:t>overseas territory</w:t>
      </w:r>
      <w:r w:rsidR="00D36235">
        <w:rPr>
          <w:rFonts w:ascii="Times New Roman" w:eastAsia="ＭＳ 明朝" w:hAnsi="Times New Roman"/>
          <w:sz w:val="21"/>
          <w:szCs w:val="22"/>
        </w:rPr>
        <w:t xml:space="preserve">. </w:t>
      </w:r>
      <w:r w:rsidR="00E94BC8">
        <w:rPr>
          <w:rFonts w:ascii="Times New Roman" w:eastAsia="ＭＳ 明朝" w:hAnsi="Times New Roman"/>
          <w:sz w:val="21"/>
          <w:szCs w:val="22"/>
        </w:rPr>
        <w:t>T</w:t>
      </w:r>
      <w:r w:rsidR="00D36235">
        <w:rPr>
          <w:rFonts w:ascii="Times New Roman" w:eastAsia="ＭＳ 明朝" w:hAnsi="Times New Roman"/>
          <w:sz w:val="21"/>
          <w:szCs w:val="22"/>
        </w:rPr>
        <w:t xml:space="preserve">he island is very mountainous and very sharply sloped. </w:t>
      </w:r>
      <w:proofErr w:type="gramStart"/>
      <w:r w:rsidR="005F529B">
        <w:rPr>
          <w:rFonts w:ascii="Times New Roman" w:eastAsia="ＭＳ 明朝" w:hAnsi="Times New Roman"/>
          <w:sz w:val="21"/>
          <w:szCs w:val="22"/>
        </w:rPr>
        <w:t>The</w:t>
      </w:r>
      <w:proofErr w:type="gramEnd"/>
      <w:r w:rsidR="005F529B">
        <w:rPr>
          <w:rFonts w:ascii="Times New Roman" w:eastAsia="ＭＳ 明朝" w:hAnsi="Times New Roman"/>
          <w:sz w:val="21"/>
          <w:szCs w:val="22"/>
        </w:rPr>
        <w:t xml:space="preserve"> major part </w:t>
      </w:r>
      <w:r w:rsidR="00D36235">
        <w:rPr>
          <w:rFonts w:ascii="Times New Roman" w:eastAsia="ＭＳ 明朝" w:hAnsi="Times New Roman"/>
          <w:sz w:val="21"/>
          <w:szCs w:val="22"/>
        </w:rPr>
        <w:t xml:space="preserve">of the population </w:t>
      </w:r>
      <w:r w:rsidR="00C50252">
        <w:rPr>
          <w:rFonts w:ascii="Times New Roman" w:eastAsia="ＭＳ 明朝" w:hAnsi="Times New Roman"/>
          <w:sz w:val="21"/>
          <w:szCs w:val="22"/>
        </w:rPr>
        <w:t xml:space="preserve">is concentrated </w:t>
      </w:r>
      <w:r w:rsidR="00D36235">
        <w:rPr>
          <w:rFonts w:ascii="Times New Roman" w:eastAsia="ＭＳ 明朝" w:hAnsi="Times New Roman"/>
          <w:sz w:val="21"/>
          <w:szCs w:val="22"/>
        </w:rPr>
        <w:t xml:space="preserve">in the coastal fringe accounting for </w:t>
      </w:r>
      <w:r w:rsidR="00C50252">
        <w:rPr>
          <w:rFonts w:ascii="Times New Roman" w:eastAsia="ＭＳ 明朝" w:hAnsi="Times New Roman"/>
          <w:sz w:val="21"/>
          <w:szCs w:val="22"/>
        </w:rPr>
        <w:t xml:space="preserve">approximately one third of the total island </w:t>
      </w:r>
      <w:r w:rsidR="00E94BC8">
        <w:rPr>
          <w:rFonts w:ascii="Times New Roman" w:eastAsia="ＭＳ 明朝" w:hAnsi="Times New Roman"/>
          <w:sz w:val="21"/>
          <w:szCs w:val="22"/>
        </w:rPr>
        <w:t>surface area</w:t>
      </w:r>
      <w:r w:rsidR="00C50252">
        <w:rPr>
          <w:rFonts w:ascii="Times New Roman" w:eastAsia="ＭＳ 明朝" w:hAnsi="Times New Roman"/>
          <w:sz w:val="21"/>
          <w:szCs w:val="22"/>
        </w:rPr>
        <w:t>;</w:t>
      </w:r>
      <w:r w:rsidR="005F130B">
        <w:rPr>
          <w:rFonts w:ascii="Times New Roman" w:eastAsia="ＭＳ 明朝" w:hAnsi="Times New Roman"/>
          <w:sz w:val="21"/>
          <w:szCs w:val="22"/>
        </w:rPr>
        <w:t xml:space="preserve"> </w:t>
      </w:r>
      <w:r w:rsidR="00C50252">
        <w:rPr>
          <w:rFonts w:ascii="Times New Roman" w:eastAsia="ＭＳ 明朝" w:hAnsi="Times New Roman"/>
          <w:sz w:val="21"/>
          <w:szCs w:val="22"/>
        </w:rPr>
        <w:t>consequently population density is very high. Agriculture is an important economic sector</w:t>
      </w:r>
      <w:r w:rsidR="000845C8">
        <w:rPr>
          <w:rFonts w:ascii="Times New Roman" w:eastAsia="ＭＳ 明朝" w:hAnsi="Times New Roman"/>
          <w:sz w:val="21"/>
          <w:szCs w:val="22"/>
        </w:rPr>
        <w:t xml:space="preserve">. Agricultural land covers </w:t>
      </w:r>
      <w:r w:rsidR="00C50252">
        <w:rPr>
          <w:rFonts w:ascii="Times New Roman" w:eastAsia="ＭＳ 明朝" w:hAnsi="Times New Roman"/>
          <w:sz w:val="21"/>
          <w:szCs w:val="22"/>
        </w:rPr>
        <w:t>20%</w:t>
      </w:r>
      <w:r w:rsidR="000845C8">
        <w:rPr>
          <w:rFonts w:ascii="Times New Roman" w:eastAsia="ＭＳ 明朝" w:hAnsi="Times New Roman"/>
          <w:sz w:val="21"/>
          <w:szCs w:val="22"/>
        </w:rPr>
        <w:t xml:space="preserve"> </w:t>
      </w:r>
      <w:r w:rsidR="00FE7E35">
        <w:rPr>
          <w:rFonts w:ascii="Times New Roman" w:eastAsia="ＭＳ 明朝" w:hAnsi="Times New Roman"/>
          <w:sz w:val="21"/>
          <w:szCs w:val="22"/>
        </w:rPr>
        <w:t xml:space="preserve">(40 000 ha) </w:t>
      </w:r>
      <w:r w:rsidR="000845C8">
        <w:rPr>
          <w:rFonts w:ascii="Times New Roman" w:eastAsia="ＭＳ 明朝" w:hAnsi="Times New Roman"/>
          <w:sz w:val="21"/>
          <w:szCs w:val="22"/>
        </w:rPr>
        <w:t xml:space="preserve">of the island </w:t>
      </w:r>
      <w:r w:rsidR="008C4698">
        <w:rPr>
          <w:rFonts w:ascii="Times New Roman" w:eastAsia="ＭＳ 明朝" w:hAnsi="Times New Roman"/>
          <w:sz w:val="21"/>
          <w:szCs w:val="22"/>
        </w:rPr>
        <w:t>surface</w:t>
      </w:r>
      <w:r w:rsidR="000845C8">
        <w:rPr>
          <w:rFonts w:ascii="Times New Roman" w:eastAsia="ＭＳ 明朝" w:hAnsi="Times New Roman"/>
          <w:sz w:val="21"/>
          <w:szCs w:val="22"/>
        </w:rPr>
        <w:t xml:space="preserve"> area</w:t>
      </w:r>
      <w:r w:rsidR="00FE7E35">
        <w:rPr>
          <w:rFonts w:ascii="Times New Roman" w:eastAsia="ＭＳ 明朝" w:hAnsi="Times New Roman"/>
          <w:sz w:val="21"/>
          <w:szCs w:val="22"/>
        </w:rPr>
        <w:t xml:space="preserve"> </w:t>
      </w:r>
      <w:r w:rsidR="000845C8">
        <w:rPr>
          <w:rFonts w:ascii="Times New Roman" w:eastAsia="ＭＳ 明朝" w:hAnsi="Times New Roman"/>
          <w:sz w:val="21"/>
          <w:szCs w:val="22"/>
        </w:rPr>
        <w:t xml:space="preserve">and agricultural products constitute the first </w:t>
      </w:r>
      <w:r w:rsidR="008F4F05">
        <w:rPr>
          <w:rFonts w:ascii="Times New Roman" w:eastAsia="ＭＳ 明朝" w:hAnsi="Times New Roman"/>
          <w:sz w:val="21"/>
          <w:szCs w:val="22"/>
        </w:rPr>
        <w:t xml:space="preserve">exportation item. </w:t>
      </w:r>
      <w:r w:rsidR="000845C8">
        <w:rPr>
          <w:rFonts w:ascii="Times New Roman" w:eastAsia="ＭＳ 明朝" w:hAnsi="Times New Roman"/>
          <w:sz w:val="21"/>
          <w:szCs w:val="22"/>
        </w:rPr>
        <w:t>S</w:t>
      </w:r>
      <w:r w:rsidR="00C50252">
        <w:rPr>
          <w:rFonts w:ascii="Times New Roman" w:eastAsia="ＭＳ 明朝" w:hAnsi="Times New Roman"/>
          <w:sz w:val="21"/>
          <w:szCs w:val="22"/>
        </w:rPr>
        <w:t xml:space="preserve">ugar cane </w:t>
      </w:r>
      <w:r w:rsidR="008F4F05">
        <w:rPr>
          <w:rFonts w:ascii="Times New Roman" w:eastAsia="ＭＳ 明朝" w:hAnsi="Times New Roman"/>
          <w:sz w:val="21"/>
          <w:szCs w:val="22"/>
        </w:rPr>
        <w:t xml:space="preserve">(for exportation of sugar) </w:t>
      </w:r>
      <w:r w:rsidR="00C50252">
        <w:rPr>
          <w:rFonts w:ascii="Times New Roman" w:eastAsia="ＭＳ 明朝" w:hAnsi="Times New Roman"/>
          <w:sz w:val="21"/>
          <w:szCs w:val="22"/>
        </w:rPr>
        <w:t>is the main crop</w:t>
      </w:r>
      <w:r w:rsidR="008F4F05">
        <w:rPr>
          <w:rFonts w:ascii="Times New Roman" w:eastAsia="ＭＳ 明朝" w:hAnsi="Times New Roman"/>
          <w:sz w:val="21"/>
          <w:szCs w:val="22"/>
        </w:rPr>
        <w:t>,</w:t>
      </w:r>
      <w:r w:rsidR="00C50252">
        <w:rPr>
          <w:rFonts w:ascii="Times New Roman" w:eastAsia="ＭＳ 明朝" w:hAnsi="Times New Roman"/>
          <w:sz w:val="21"/>
          <w:szCs w:val="22"/>
        </w:rPr>
        <w:t xml:space="preserve"> covering about </w:t>
      </w:r>
      <w:r w:rsidR="008F4F05">
        <w:rPr>
          <w:rFonts w:ascii="Times New Roman" w:eastAsia="ＭＳ 明朝" w:hAnsi="Times New Roman"/>
          <w:sz w:val="21"/>
          <w:szCs w:val="22"/>
        </w:rPr>
        <w:t>two-third</w:t>
      </w:r>
      <w:r w:rsidR="000845C8">
        <w:rPr>
          <w:rFonts w:ascii="Times New Roman" w:eastAsia="ＭＳ 明朝" w:hAnsi="Times New Roman"/>
          <w:sz w:val="21"/>
          <w:szCs w:val="22"/>
        </w:rPr>
        <w:t xml:space="preserve"> of the cultivated area. </w:t>
      </w:r>
      <w:r w:rsidR="008C4698">
        <w:rPr>
          <w:rFonts w:ascii="Times New Roman" w:eastAsia="ＭＳ 明朝" w:hAnsi="Times New Roman"/>
          <w:sz w:val="21"/>
          <w:szCs w:val="22"/>
        </w:rPr>
        <w:t>The production of t</w:t>
      </w:r>
      <w:r w:rsidR="008F4F05">
        <w:rPr>
          <w:rFonts w:ascii="Times New Roman" w:eastAsia="ＭＳ 明朝" w:hAnsi="Times New Roman"/>
          <w:sz w:val="21"/>
          <w:szCs w:val="22"/>
        </w:rPr>
        <w:t>ropical fruits</w:t>
      </w:r>
      <w:r w:rsidR="008C4698">
        <w:rPr>
          <w:rFonts w:ascii="Times New Roman" w:eastAsia="ＭＳ 明朝" w:hAnsi="Times New Roman"/>
          <w:sz w:val="21"/>
          <w:szCs w:val="22"/>
        </w:rPr>
        <w:t>, aromatic and medicinal plants</w:t>
      </w:r>
      <w:r w:rsidR="008F4F05">
        <w:rPr>
          <w:rFonts w:ascii="Times New Roman" w:eastAsia="ＭＳ 明朝" w:hAnsi="Times New Roman"/>
          <w:sz w:val="21"/>
          <w:szCs w:val="22"/>
        </w:rPr>
        <w:t xml:space="preserve"> (mango, pine-ap</w:t>
      </w:r>
      <w:r w:rsidR="00E13E47">
        <w:rPr>
          <w:rFonts w:ascii="Times New Roman" w:eastAsia="ＭＳ 明朝" w:hAnsi="Times New Roman"/>
          <w:sz w:val="21"/>
          <w:szCs w:val="22"/>
        </w:rPr>
        <w:t>p</w:t>
      </w:r>
      <w:r w:rsidR="008F4F05">
        <w:rPr>
          <w:rFonts w:ascii="Times New Roman" w:eastAsia="ＭＳ 明朝" w:hAnsi="Times New Roman"/>
          <w:sz w:val="21"/>
          <w:szCs w:val="22"/>
        </w:rPr>
        <w:t xml:space="preserve">le, vanilla…) and vegetables (temperate and tropical types) </w:t>
      </w:r>
      <w:r w:rsidR="008C4698">
        <w:rPr>
          <w:rFonts w:ascii="Times New Roman" w:eastAsia="ＭＳ 明朝" w:hAnsi="Times New Roman"/>
          <w:sz w:val="21"/>
          <w:szCs w:val="22"/>
        </w:rPr>
        <w:t xml:space="preserve">is </w:t>
      </w:r>
      <w:r w:rsidR="008F4F05">
        <w:rPr>
          <w:rFonts w:ascii="Times New Roman" w:eastAsia="ＭＳ 明朝" w:hAnsi="Times New Roman"/>
          <w:sz w:val="21"/>
          <w:szCs w:val="22"/>
        </w:rPr>
        <w:t xml:space="preserve">a very dynamic sector oriented towards the domestic trade and it is the most concerned by organic agriculture development. </w:t>
      </w:r>
      <w:r w:rsidR="00501F8B">
        <w:rPr>
          <w:rFonts w:ascii="Times New Roman" w:eastAsia="ＭＳ 明朝" w:hAnsi="Times New Roman"/>
          <w:sz w:val="21"/>
          <w:szCs w:val="22"/>
        </w:rPr>
        <w:t>Livestock farming is the third important sector (cattle, pigs, poultry</w:t>
      </w:r>
      <w:r w:rsidR="00FE7E35">
        <w:rPr>
          <w:rFonts w:ascii="Times New Roman" w:eastAsia="ＭＳ 明朝" w:hAnsi="Times New Roman"/>
          <w:sz w:val="21"/>
          <w:szCs w:val="22"/>
        </w:rPr>
        <w:t>, beekeeping</w:t>
      </w:r>
      <w:r w:rsidR="00501F8B">
        <w:rPr>
          <w:rFonts w:ascii="Times New Roman" w:eastAsia="ＭＳ 明朝" w:hAnsi="Times New Roman"/>
          <w:sz w:val="21"/>
          <w:szCs w:val="22"/>
        </w:rPr>
        <w:t xml:space="preserve">). </w:t>
      </w:r>
      <w:r w:rsidR="008F4F05">
        <w:rPr>
          <w:rFonts w:ascii="Times New Roman" w:eastAsia="ＭＳ 明朝" w:hAnsi="Times New Roman"/>
          <w:sz w:val="21"/>
          <w:szCs w:val="22"/>
        </w:rPr>
        <w:t>Organic agriculture</w:t>
      </w:r>
      <w:r w:rsidR="00501F8B">
        <w:rPr>
          <w:rFonts w:ascii="Times New Roman" w:eastAsia="ＭＳ 明朝" w:hAnsi="Times New Roman"/>
          <w:sz w:val="21"/>
          <w:szCs w:val="22"/>
        </w:rPr>
        <w:t xml:space="preserve"> is constantly increasing since the beginning of the century</w:t>
      </w:r>
      <w:r w:rsidR="00FE7E35">
        <w:rPr>
          <w:rFonts w:ascii="Times New Roman" w:eastAsia="ＭＳ 明朝" w:hAnsi="Times New Roman"/>
          <w:sz w:val="21"/>
          <w:szCs w:val="22"/>
        </w:rPr>
        <w:t>;</w:t>
      </w:r>
      <w:r w:rsidR="00501F8B">
        <w:rPr>
          <w:rFonts w:ascii="Times New Roman" w:eastAsia="ＭＳ 明朝" w:hAnsi="Times New Roman"/>
          <w:sz w:val="21"/>
          <w:szCs w:val="22"/>
        </w:rPr>
        <w:t xml:space="preserve"> nowadays it </w:t>
      </w:r>
      <w:r w:rsidR="008C4698">
        <w:rPr>
          <w:rFonts w:ascii="Times New Roman" w:eastAsia="ＭＳ 明朝" w:hAnsi="Times New Roman"/>
          <w:sz w:val="21"/>
          <w:szCs w:val="22"/>
        </w:rPr>
        <w:t>amounts to 400 farms and 1900 ha</w:t>
      </w:r>
      <w:r w:rsidR="00FE7E35">
        <w:rPr>
          <w:rFonts w:ascii="Times New Roman" w:eastAsia="ＭＳ 明朝" w:hAnsi="Times New Roman"/>
          <w:sz w:val="21"/>
          <w:szCs w:val="22"/>
        </w:rPr>
        <w:t xml:space="preserve"> (about 5% of the total cultivated land). </w:t>
      </w:r>
    </w:p>
    <w:p w14:paraId="3D81C708" w14:textId="77777777" w:rsidR="00501F8B" w:rsidRDefault="00501F8B" w:rsidP="00D75909">
      <w:pPr>
        <w:jc w:val="both"/>
        <w:rPr>
          <w:rFonts w:ascii="Times New Roman" w:eastAsia="ＭＳ 明朝" w:hAnsi="Times New Roman"/>
          <w:sz w:val="21"/>
          <w:szCs w:val="22"/>
        </w:rPr>
      </w:pPr>
    </w:p>
    <w:p w14:paraId="3A1685A1" w14:textId="1F5BCB23" w:rsidR="00AD519B" w:rsidRDefault="00501F8B" w:rsidP="00D75909">
      <w:pPr>
        <w:jc w:val="both"/>
        <w:rPr>
          <w:rFonts w:ascii="Times New Roman" w:eastAsia="ＭＳ 明朝" w:hAnsi="Times New Roman"/>
          <w:sz w:val="21"/>
          <w:szCs w:val="22"/>
        </w:rPr>
      </w:pPr>
      <w:r>
        <w:rPr>
          <w:rFonts w:ascii="Times New Roman" w:eastAsia="ＭＳ 明朝" w:hAnsi="Times New Roman"/>
          <w:sz w:val="21"/>
          <w:szCs w:val="22"/>
        </w:rPr>
        <w:t>The cultivation of cereals is very sparse in Reunion Island</w:t>
      </w:r>
      <w:r w:rsidR="00325A27">
        <w:rPr>
          <w:rFonts w:ascii="Times New Roman" w:eastAsia="ＭＳ 明朝" w:hAnsi="Times New Roman"/>
          <w:sz w:val="21"/>
          <w:szCs w:val="22"/>
        </w:rPr>
        <w:t xml:space="preserve"> (small quantity of maize)</w:t>
      </w:r>
      <w:r>
        <w:rPr>
          <w:rFonts w:ascii="Times New Roman" w:eastAsia="ＭＳ 明朝" w:hAnsi="Times New Roman"/>
          <w:sz w:val="21"/>
          <w:szCs w:val="22"/>
        </w:rPr>
        <w:t>. Tubers (potato, sweet potato, yam, taro</w:t>
      </w:r>
      <w:r w:rsidR="00325A27">
        <w:rPr>
          <w:rFonts w:ascii="Times New Roman" w:eastAsia="ＭＳ 明朝" w:hAnsi="Times New Roman"/>
          <w:sz w:val="21"/>
          <w:szCs w:val="22"/>
        </w:rPr>
        <w:t xml:space="preserve">, cassava…) are much more grown. Yet, rice and bread are staple foodstuffs. </w:t>
      </w:r>
      <w:r w:rsidR="00AD519B">
        <w:rPr>
          <w:rFonts w:ascii="Times New Roman" w:eastAsia="ＭＳ 明朝" w:hAnsi="Times New Roman"/>
          <w:sz w:val="21"/>
          <w:szCs w:val="22"/>
        </w:rPr>
        <w:t>Rice is almost consumed every day</w:t>
      </w:r>
      <w:r w:rsidR="00D44A82">
        <w:rPr>
          <w:rFonts w:ascii="Times New Roman" w:eastAsia="ＭＳ 明朝" w:hAnsi="Times New Roman"/>
          <w:sz w:val="21"/>
          <w:szCs w:val="22"/>
        </w:rPr>
        <w:t xml:space="preserve"> and it is unmissable in the local gastronomy. </w:t>
      </w:r>
      <w:r w:rsidR="00FE7E35">
        <w:rPr>
          <w:rFonts w:ascii="Times New Roman" w:eastAsia="ＭＳ 明朝" w:hAnsi="Times New Roman"/>
          <w:sz w:val="21"/>
          <w:szCs w:val="22"/>
        </w:rPr>
        <w:t>O</w:t>
      </w:r>
      <w:r w:rsidR="00325A27">
        <w:rPr>
          <w:rFonts w:ascii="Times New Roman" w:eastAsia="ＭＳ 明朝" w:hAnsi="Times New Roman"/>
          <w:sz w:val="21"/>
          <w:szCs w:val="22"/>
        </w:rPr>
        <w:t>n average</w:t>
      </w:r>
      <w:r w:rsidR="00FE7E35">
        <w:rPr>
          <w:rFonts w:ascii="Times New Roman" w:eastAsia="ＭＳ 明朝" w:hAnsi="Times New Roman"/>
          <w:sz w:val="21"/>
          <w:szCs w:val="22"/>
        </w:rPr>
        <w:t>,</w:t>
      </w:r>
      <w:r w:rsidR="00325A27">
        <w:rPr>
          <w:rFonts w:ascii="Times New Roman" w:eastAsia="ＭＳ 明朝" w:hAnsi="Times New Roman"/>
          <w:sz w:val="21"/>
          <w:szCs w:val="22"/>
        </w:rPr>
        <w:t xml:space="preserve"> </w:t>
      </w:r>
      <w:r w:rsidR="00AD519B">
        <w:rPr>
          <w:rFonts w:ascii="Times New Roman" w:eastAsia="ＭＳ 明朝" w:hAnsi="Times New Roman"/>
          <w:sz w:val="21"/>
          <w:szCs w:val="22"/>
        </w:rPr>
        <w:t xml:space="preserve">rice consumption in reunion island </w:t>
      </w:r>
      <w:r w:rsidR="00FE7E35">
        <w:rPr>
          <w:rFonts w:ascii="Times New Roman" w:eastAsia="ＭＳ 明朝" w:hAnsi="Times New Roman"/>
          <w:sz w:val="21"/>
          <w:szCs w:val="22"/>
        </w:rPr>
        <w:t>approximates</w:t>
      </w:r>
      <w:r w:rsidR="00AD519B">
        <w:rPr>
          <w:rFonts w:ascii="Times New Roman" w:eastAsia="ＭＳ 明朝" w:hAnsi="Times New Roman"/>
          <w:sz w:val="21"/>
          <w:szCs w:val="22"/>
        </w:rPr>
        <w:t xml:space="preserve"> 65 kg/inhab</w:t>
      </w:r>
      <w:r w:rsidR="00E13E47">
        <w:rPr>
          <w:rFonts w:ascii="Times New Roman" w:eastAsia="ＭＳ 明朝" w:hAnsi="Times New Roman"/>
          <w:sz w:val="21"/>
          <w:szCs w:val="22"/>
        </w:rPr>
        <w:t>itant</w:t>
      </w:r>
      <w:r w:rsidR="00AD519B">
        <w:rPr>
          <w:rFonts w:ascii="Times New Roman" w:eastAsia="ＭＳ 明朝" w:hAnsi="Times New Roman"/>
          <w:sz w:val="21"/>
          <w:szCs w:val="22"/>
        </w:rPr>
        <w:t>/year. As a consequence</w:t>
      </w:r>
      <w:r w:rsidR="00E13E47">
        <w:rPr>
          <w:rFonts w:ascii="Times New Roman" w:eastAsia="ＭＳ 明朝" w:hAnsi="Times New Roman"/>
          <w:sz w:val="21"/>
          <w:szCs w:val="22"/>
        </w:rPr>
        <w:t>,</w:t>
      </w:r>
      <w:r w:rsidR="00AD519B">
        <w:rPr>
          <w:rFonts w:ascii="Times New Roman" w:eastAsia="ＭＳ 明朝" w:hAnsi="Times New Roman"/>
          <w:sz w:val="21"/>
          <w:szCs w:val="22"/>
        </w:rPr>
        <w:t xml:space="preserve"> rice </w:t>
      </w:r>
      <w:r w:rsidR="00FE7E35">
        <w:rPr>
          <w:rFonts w:ascii="Times New Roman" w:eastAsia="ＭＳ 明朝" w:hAnsi="Times New Roman"/>
          <w:sz w:val="21"/>
          <w:szCs w:val="22"/>
        </w:rPr>
        <w:t>is</w:t>
      </w:r>
      <w:r w:rsidR="00AD519B">
        <w:rPr>
          <w:rFonts w:ascii="Times New Roman" w:eastAsia="ＭＳ 明朝" w:hAnsi="Times New Roman"/>
          <w:sz w:val="21"/>
          <w:szCs w:val="22"/>
        </w:rPr>
        <w:t xml:space="preserve"> dramatically imported, from India, China, Tha</w:t>
      </w:r>
      <w:r w:rsidR="00E13E47">
        <w:rPr>
          <w:rFonts w:ascii="Times New Roman" w:eastAsia="ＭＳ 明朝" w:hAnsi="Times New Roman"/>
          <w:sz w:val="21"/>
          <w:szCs w:val="22"/>
        </w:rPr>
        <w:t>i</w:t>
      </w:r>
      <w:r w:rsidR="00AD519B">
        <w:rPr>
          <w:rFonts w:ascii="Times New Roman" w:eastAsia="ＭＳ 明朝" w:hAnsi="Times New Roman"/>
          <w:sz w:val="21"/>
          <w:szCs w:val="22"/>
        </w:rPr>
        <w:t xml:space="preserve">land and Madagascar </w:t>
      </w:r>
      <w:r w:rsidR="00644124">
        <w:rPr>
          <w:rFonts w:ascii="Times New Roman" w:eastAsia="ＭＳ 明朝" w:hAnsi="Times New Roman"/>
          <w:sz w:val="21"/>
          <w:szCs w:val="22"/>
        </w:rPr>
        <w:t>(Reunion Island imports 43 000 t of rice per year)</w:t>
      </w:r>
      <w:r w:rsidR="00AD519B">
        <w:rPr>
          <w:rFonts w:ascii="Times New Roman" w:eastAsia="ＭＳ 明朝" w:hAnsi="Times New Roman"/>
          <w:sz w:val="21"/>
          <w:szCs w:val="22"/>
        </w:rPr>
        <w:t>. Reunion Island is highly depend</w:t>
      </w:r>
      <w:r w:rsidR="00FE7E35">
        <w:rPr>
          <w:rFonts w:ascii="Times New Roman" w:eastAsia="ＭＳ 明朝" w:hAnsi="Times New Roman"/>
          <w:sz w:val="21"/>
          <w:szCs w:val="22"/>
        </w:rPr>
        <w:t>e</w:t>
      </w:r>
      <w:r w:rsidR="00AD519B">
        <w:rPr>
          <w:rFonts w:ascii="Times New Roman" w:eastAsia="ＭＳ 明朝" w:hAnsi="Times New Roman"/>
          <w:sz w:val="21"/>
          <w:szCs w:val="22"/>
        </w:rPr>
        <w:t>nt from</w:t>
      </w:r>
      <w:r w:rsidR="00325A27">
        <w:rPr>
          <w:rFonts w:ascii="Times New Roman" w:eastAsia="ＭＳ 明朝" w:hAnsi="Times New Roman"/>
          <w:sz w:val="21"/>
          <w:szCs w:val="22"/>
        </w:rPr>
        <w:t xml:space="preserve"> </w:t>
      </w:r>
      <w:r w:rsidR="00AD519B">
        <w:rPr>
          <w:rFonts w:ascii="Times New Roman" w:eastAsia="ＭＳ 明朝" w:hAnsi="Times New Roman"/>
          <w:sz w:val="21"/>
          <w:szCs w:val="22"/>
        </w:rPr>
        <w:t>outside for a lot of goods</w:t>
      </w:r>
      <w:r w:rsidR="000F7E6B">
        <w:rPr>
          <w:rFonts w:ascii="Times New Roman" w:eastAsia="ＭＳ 明朝" w:hAnsi="Times New Roman"/>
          <w:sz w:val="21"/>
          <w:szCs w:val="22"/>
        </w:rPr>
        <w:t xml:space="preserve"> </w:t>
      </w:r>
      <w:r w:rsidR="0037251C">
        <w:rPr>
          <w:rFonts w:ascii="Times New Roman" w:eastAsia="ＭＳ 明朝" w:hAnsi="Times New Roman"/>
          <w:sz w:val="21"/>
          <w:szCs w:val="22"/>
        </w:rPr>
        <w:t>(including energy)</w:t>
      </w:r>
      <w:r w:rsidR="00AD519B">
        <w:rPr>
          <w:rFonts w:ascii="Times New Roman" w:eastAsia="ＭＳ 明朝" w:hAnsi="Times New Roman"/>
          <w:sz w:val="21"/>
          <w:szCs w:val="22"/>
        </w:rPr>
        <w:t xml:space="preserve"> and services (and </w:t>
      </w:r>
      <w:r w:rsidR="00040569">
        <w:rPr>
          <w:rFonts w:ascii="Times New Roman" w:eastAsia="ＭＳ 明朝" w:hAnsi="Times New Roman"/>
          <w:sz w:val="21"/>
          <w:szCs w:val="22"/>
        </w:rPr>
        <w:t xml:space="preserve">strongly linked to </w:t>
      </w:r>
      <w:r w:rsidR="00AD519B">
        <w:rPr>
          <w:rFonts w:ascii="Times New Roman" w:eastAsia="ＭＳ 明朝" w:hAnsi="Times New Roman"/>
          <w:sz w:val="21"/>
          <w:szCs w:val="22"/>
        </w:rPr>
        <w:t xml:space="preserve">the European community for a lot of </w:t>
      </w:r>
      <w:r w:rsidR="005F529B">
        <w:rPr>
          <w:rFonts w:ascii="Times New Roman" w:eastAsia="ＭＳ 明朝" w:hAnsi="Times New Roman"/>
          <w:sz w:val="21"/>
          <w:szCs w:val="22"/>
        </w:rPr>
        <w:t xml:space="preserve">regulation policies and </w:t>
      </w:r>
      <w:r w:rsidR="00AD519B">
        <w:rPr>
          <w:rFonts w:ascii="Times New Roman" w:eastAsia="ＭＳ 明朝" w:hAnsi="Times New Roman"/>
          <w:sz w:val="21"/>
          <w:szCs w:val="22"/>
        </w:rPr>
        <w:t xml:space="preserve">subsidies). </w:t>
      </w:r>
      <w:r w:rsidR="00644124">
        <w:rPr>
          <w:rFonts w:ascii="Times New Roman" w:eastAsia="ＭＳ 明朝" w:hAnsi="Times New Roman"/>
          <w:sz w:val="21"/>
          <w:szCs w:val="22"/>
        </w:rPr>
        <w:t>Today, due to recent crisis (</w:t>
      </w:r>
      <w:r w:rsidR="00E13E47">
        <w:rPr>
          <w:rFonts w:ascii="Times New Roman" w:eastAsia="ＭＳ 明朝" w:hAnsi="Times New Roman"/>
          <w:sz w:val="21"/>
          <w:szCs w:val="22"/>
        </w:rPr>
        <w:t>C</w:t>
      </w:r>
      <w:r w:rsidR="00644124">
        <w:rPr>
          <w:rFonts w:ascii="Times New Roman" w:eastAsia="ＭＳ 明朝" w:hAnsi="Times New Roman"/>
          <w:sz w:val="21"/>
          <w:szCs w:val="22"/>
        </w:rPr>
        <w:t>ovid, Ukrain</w:t>
      </w:r>
      <w:r w:rsidR="00040569">
        <w:rPr>
          <w:rFonts w:ascii="Times New Roman" w:eastAsia="ＭＳ 明朝" w:hAnsi="Times New Roman"/>
          <w:sz w:val="21"/>
          <w:szCs w:val="22"/>
        </w:rPr>
        <w:t>e</w:t>
      </w:r>
      <w:r w:rsidR="00644124">
        <w:rPr>
          <w:rFonts w:ascii="Times New Roman" w:eastAsia="ＭＳ 明朝" w:hAnsi="Times New Roman"/>
          <w:sz w:val="21"/>
          <w:szCs w:val="22"/>
        </w:rPr>
        <w:t xml:space="preserve">-Russia war), </w:t>
      </w:r>
      <w:r w:rsidR="005F529B">
        <w:rPr>
          <w:rFonts w:ascii="Times New Roman" w:eastAsia="ＭＳ 明朝" w:hAnsi="Times New Roman"/>
          <w:sz w:val="21"/>
          <w:szCs w:val="22"/>
        </w:rPr>
        <w:t>people from Reu</w:t>
      </w:r>
      <w:r w:rsidR="00644124">
        <w:rPr>
          <w:rFonts w:ascii="Times New Roman" w:eastAsia="ＭＳ 明朝" w:hAnsi="Times New Roman"/>
          <w:sz w:val="21"/>
          <w:szCs w:val="22"/>
        </w:rPr>
        <w:t>nion faced numerous problems of supply of provisions</w:t>
      </w:r>
      <w:r w:rsidR="00040569">
        <w:rPr>
          <w:rFonts w:ascii="Times New Roman" w:eastAsia="ＭＳ 明朝" w:hAnsi="Times New Roman"/>
          <w:sz w:val="21"/>
          <w:szCs w:val="22"/>
        </w:rPr>
        <w:t>. T</w:t>
      </w:r>
      <w:r w:rsidR="001F541A">
        <w:rPr>
          <w:rFonts w:ascii="Times New Roman" w:eastAsia="ＭＳ 明朝" w:hAnsi="Times New Roman"/>
          <w:sz w:val="21"/>
          <w:szCs w:val="22"/>
        </w:rPr>
        <w:t xml:space="preserve">his </w:t>
      </w:r>
      <w:r w:rsidR="00040569">
        <w:rPr>
          <w:rFonts w:ascii="Times New Roman" w:eastAsia="ＭＳ 明朝" w:hAnsi="Times New Roman"/>
          <w:sz w:val="21"/>
          <w:szCs w:val="22"/>
        </w:rPr>
        <w:t xml:space="preserve">new </w:t>
      </w:r>
      <w:r w:rsidR="001F541A">
        <w:rPr>
          <w:rFonts w:ascii="Times New Roman" w:eastAsia="ＭＳ 明朝" w:hAnsi="Times New Roman"/>
          <w:sz w:val="21"/>
          <w:szCs w:val="22"/>
        </w:rPr>
        <w:t xml:space="preserve">situation drove them to raise awareness of the island self-sufficiency, especially for food. </w:t>
      </w:r>
      <w:r w:rsidR="00040569">
        <w:rPr>
          <w:rFonts w:ascii="Times New Roman" w:eastAsia="ＭＳ 明朝" w:hAnsi="Times New Roman"/>
          <w:sz w:val="21"/>
          <w:szCs w:val="22"/>
        </w:rPr>
        <w:t xml:space="preserve"> </w:t>
      </w:r>
    </w:p>
    <w:p w14:paraId="69AF1C44" w14:textId="77777777" w:rsidR="00AD519B" w:rsidRDefault="00AD519B" w:rsidP="00D75909">
      <w:pPr>
        <w:jc w:val="both"/>
        <w:rPr>
          <w:rFonts w:ascii="Times New Roman" w:eastAsia="ＭＳ 明朝" w:hAnsi="Times New Roman"/>
          <w:sz w:val="21"/>
          <w:szCs w:val="22"/>
        </w:rPr>
      </w:pPr>
    </w:p>
    <w:p w14:paraId="2EF8ED96" w14:textId="3F90DE95" w:rsidR="000F7E6B" w:rsidRDefault="00AD519B" w:rsidP="00D75909">
      <w:pPr>
        <w:jc w:val="both"/>
        <w:rPr>
          <w:rFonts w:ascii="Times New Roman" w:eastAsia="ＭＳ 明朝" w:hAnsi="Times New Roman"/>
          <w:sz w:val="21"/>
          <w:szCs w:val="22"/>
        </w:rPr>
      </w:pPr>
      <w:r>
        <w:rPr>
          <w:rFonts w:ascii="Times New Roman" w:eastAsia="ＭＳ 明朝" w:hAnsi="Times New Roman"/>
          <w:sz w:val="21"/>
          <w:szCs w:val="22"/>
        </w:rPr>
        <w:t xml:space="preserve">Looking in the past, one </w:t>
      </w:r>
      <w:r w:rsidR="00EB4B8D">
        <w:rPr>
          <w:rFonts w:ascii="Times New Roman" w:eastAsia="ＭＳ 明朝" w:hAnsi="Times New Roman"/>
          <w:sz w:val="21"/>
          <w:szCs w:val="22"/>
        </w:rPr>
        <w:t>may</w:t>
      </w:r>
      <w:r>
        <w:rPr>
          <w:rFonts w:ascii="Times New Roman" w:eastAsia="ＭＳ 明朝" w:hAnsi="Times New Roman"/>
          <w:sz w:val="21"/>
          <w:szCs w:val="22"/>
        </w:rPr>
        <w:t xml:space="preserve"> </w:t>
      </w:r>
      <w:r w:rsidR="00EB4B8D">
        <w:rPr>
          <w:rFonts w:ascii="Times New Roman" w:eastAsia="ＭＳ 明朝" w:hAnsi="Times New Roman"/>
          <w:sz w:val="21"/>
          <w:szCs w:val="22"/>
        </w:rPr>
        <w:t xml:space="preserve">observe that rice had been </w:t>
      </w:r>
      <w:r w:rsidR="00A152AF">
        <w:rPr>
          <w:rFonts w:ascii="Times New Roman" w:eastAsia="ＭＳ 明朝" w:hAnsi="Times New Roman"/>
          <w:sz w:val="21"/>
          <w:szCs w:val="22"/>
        </w:rPr>
        <w:t>planted</w:t>
      </w:r>
      <w:r w:rsidR="00EB4B8D">
        <w:rPr>
          <w:rFonts w:ascii="Times New Roman" w:eastAsia="ＭＳ 明朝" w:hAnsi="Times New Roman"/>
          <w:sz w:val="21"/>
          <w:szCs w:val="22"/>
        </w:rPr>
        <w:t xml:space="preserve"> since the early colonial settlement establishments</w:t>
      </w:r>
      <w:r w:rsidR="00A152AF">
        <w:rPr>
          <w:rFonts w:ascii="Times New Roman" w:eastAsia="ＭＳ 明朝" w:hAnsi="Times New Roman"/>
          <w:sz w:val="21"/>
          <w:szCs w:val="22"/>
        </w:rPr>
        <w:t xml:space="preserve"> (end of the </w:t>
      </w:r>
      <w:r w:rsidR="00040569">
        <w:rPr>
          <w:rFonts w:ascii="Times New Roman" w:eastAsia="ＭＳ 明朝" w:hAnsi="Times New Roman"/>
          <w:sz w:val="21"/>
          <w:szCs w:val="22"/>
        </w:rPr>
        <w:t>17th century)</w:t>
      </w:r>
      <w:r w:rsidR="00EB4B8D">
        <w:rPr>
          <w:rFonts w:ascii="Times New Roman" w:eastAsia="ＭＳ 明朝" w:hAnsi="Times New Roman"/>
          <w:sz w:val="21"/>
          <w:szCs w:val="22"/>
        </w:rPr>
        <w:t xml:space="preserve">. </w:t>
      </w:r>
      <w:r w:rsidR="00CD580F">
        <w:rPr>
          <w:rFonts w:ascii="Times New Roman" w:eastAsia="ＭＳ 明朝" w:hAnsi="Times New Roman"/>
          <w:sz w:val="21"/>
          <w:szCs w:val="22"/>
        </w:rPr>
        <w:t>During the slavery period (1</w:t>
      </w:r>
      <w:r w:rsidR="00AD4FD7">
        <w:rPr>
          <w:rFonts w:ascii="Times New Roman" w:eastAsia="ＭＳ 明朝" w:hAnsi="Times New Roman"/>
          <w:sz w:val="21"/>
          <w:szCs w:val="22"/>
        </w:rPr>
        <w:t>8</w:t>
      </w:r>
      <w:r w:rsidR="00040569">
        <w:rPr>
          <w:rFonts w:ascii="Times New Roman" w:eastAsia="ＭＳ 明朝" w:hAnsi="Times New Roman"/>
          <w:sz w:val="21"/>
          <w:szCs w:val="22"/>
        </w:rPr>
        <w:t>th</w:t>
      </w:r>
      <w:r w:rsidR="00CD580F">
        <w:rPr>
          <w:rFonts w:ascii="Times New Roman" w:eastAsia="ＭＳ 明朝" w:hAnsi="Times New Roman"/>
          <w:sz w:val="21"/>
          <w:szCs w:val="22"/>
        </w:rPr>
        <w:t>-19</w:t>
      </w:r>
      <w:r w:rsidR="00040569">
        <w:rPr>
          <w:rFonts w:ascii="Times New Roman" w:eastAsia="ＭＳ 明朝" w:hAnsi="Times New Roman"/>
          <w:sz w:val="21"/>
          <w:szCs w:val="22"/>
        </w:rPr>
        <w:t>th</w:t>
      </w:r>
      <w:r w:rsidR="00CD580F">
        <w:rPr>
          <w:rFonts w:ascii="Times New Roman" w:eastAsia="ＭＳ 明朝" w:hAnsi="Times New Roman"/>
          <w:sz w:val="21"/>
          <w:szCs w:val="22"/>
        </w:rPr>
        <w:t xml:space="preserve"> century)</w:t>
      </w:r>
      <w:r w:rsidR="00AD4FD7">
        <w:rPr>
          <w:rFonts w:ascii="Times New Roman" w:eastAsia="ＭＳ 明朝" w:hAnsi="Times New Roman"/>
          <w:sz w:val="21"/>
          <w:szCs w:val="22"/>
        </w:rPr>
        <w:t xml:space="preserve">, </w:t>
      </w:r>
      <w:r w:rsidR="00040569">
        <w:rPr>
          <w:rFonts w:ascii="Times New Roman" w:eastAsia="ＭＳ 明朝" w:hAnsi="Times New Roman"/>
          <w:sz w:val="21"/>
          <w:szCs w:val="22"/>
        </w:rPr>
        <w:t>besides working</w:t>
      </w:r>
      <w:r w:rsidR="00AD4FD7">
        <w:rPr>
          <w:rFonts w:ascii="Times New Roman" w:eastAsia="ＭＳ 明朝" w:hAnsi="Times New Roman"/>
          <w:sz w:val="21"/>
          <w:szCs w:val="22"/>
        </w:rPr>
        <w:t xml:space="preserve"> in the </w:t>
      </w:r>
      <w:r w:rsidR="00EB4B8D">
        <w:rPr>
          <w:rFonts w:ascii="Times New Roman" w:eastAsia="ＭＳ 明朝" w:hAnsi="Times New Roman"/>
          <w:sz w:val="21"/>
          <w:szCs w:val="22"/>
        </w:rPr>
        <w:t xml:space="preserve">commercial </w:t>
      </w:r>
      <w:r w:rsidR="00AD4FD7">
        <w:rPr>
          <w:rFonts w:ascii="Times New Roman" w:eastAsia="ＭＳ 明朝" w:hAnsi="Times New Roman"/>
          <w:sz w:val="21"/>
          <w:szCs w:val="22"/>
        </w:rPr>
        <w:t>plantations</w:t>
      </w:r>
      <w:r w:rsidR="00EB4B8D">
        <w:rPr>
          <w:rFonts w:ascii="Times New Roman" w:eastAsia="ＭＳ 明朝" w:hAnsi="Times New Roman"/>
          <w:sz w:val="21"/>
          <w:szCs w:val="22"/>
        </w:rPr>
        <w:t xml:space="preserve"> (</w:t>
      </w:r>
      <w:r w:rsidR="00040569">
        <w:rPr>
          <w:rFonts w:ascii="Times New Roman" w:eastAsia="ＭＳ 明朝" w:hAnsi="Times New Roman"/>
          <w:sz w:val="21"/>
          <w:szCs w:val="22"/>
        </w:rPr>
        <w:t xml:space="preserve">firstly </w:t>
      </w:r>
      <w:r w:rsidR="00EB4B8D">
        <w:rPr>
          <w:rFonts w:ascii="Times New Roman" w:eastAsia="ＭＳ 明朝" w:hAnsi="Times New Roman"/>
          <w:sz w:val="21"/>
          <w:szCs w:val="22"/>
        </w:rPr>
        <w:t>coffee, cotton, spices</w:t>
      </w:r>
      <w:r w:rsidR="00040569">
        <w:rPr>
          <w:rFonts w:ascii="Times New Roman" w:eastAsia="ＭＳ 明朝" w:hAnsi="Times New Roman"/>
          <w:sz w:val="21"/>
          <w:szCs w:val="22"/>
        </w:rPr>
        <w:t xml:space="preserve"> and </w:t>
      </w:r>
      <w:r w:rsidR="00A152AF">
        <w:rPr>
          <w:rFonts w:ascii="Times New Roman" w:eastAsia="ＭＳ 明朝" w:hAnsi="Times New Roman"/>
          <w:sz w:val="21"/>
          <w:szCs w:val="22"/>
        </w:rPr>
        <w:t xml:space="preserve">tinctorial plants </w:t>
      </w:r>
      <w:r w:rsidR="00040569">
        <w:rPr>
          <w:rFonts w:ascii="Times New Roman" w:eastAsia="ＭＳ 明朝" w:hAnsi="Times New Roman"/>
          <w:sz w:val="21"/>
          <w:szCs w:val="22"/>
        </w:rPr>
        <w:t xml:space="preserve">and later on </w:t>
      </w:r>
      <w:r w:rsidR="00EB4B8D">
        <w:rPr>
          <w:rFonts w:ascii="Times New Roman" w:eastAsia="ＭＳ 明朝" w:hAnsi="Times New Roman"/>
          <w:sz w:val="21"/>
          <w:szCs w:val="22"/>
        </w:rPr>
        <w:t>sugar cane)</w:t>
      </w:r>
      <w:r w:rsidR="00AD4FD7">
        <w:rPr>
          <w:rFonts w:ascii="Times New Roman" w:eastAsia="ＭＳ 明朝" w:hAnsi="Times New Roman"/>
          <w:sz w:val="21"/>
          <w:szCs w:val="22"/>
        </w:rPr>
        <w:t xml:space="preserve">, </w:t>
      </w:r>
      <w:r w:rsidR="00CD580F">
        <w:rPr>
          <w:rFonts w:ascii="Times New Roman" w:eastAsia="ＭＳ 明朝" w:hAnsi="Times New Roman"/>
          <w:sz w:val="21"/>
          <w:szCs w:val="22"/>
        </w:rPr>
        <w:t xml:space="preserve">slaves </w:t>
      </w:r>
      <w:r w:rsidR="00BB21BE">
        <w:rPr>
          <w:rFonts w:ascii="Times New Roman" w:eastAsia="ＭＳ 明朝" w:hAnsi="Times New Roman"/>
          <w:sz w:val="21"/>
          <w:szCs w:val="22"/>
        </w:rPr>
        <w:t xml:space="preserve">(coming from west and east Africa, Madagascar and India) </w:t>
      </w:r>
      <w:r w:rsidR="00EB4B8D">
        <w:rPr>
          <w:rFonts w:ascii="Times New Roman" w:eastAsia="ＭＳ 明朝" w:hAnsi="Times New Roman"/>
          <w:sz w:val="21"/>
          <w:szCs w:val="22"/>
        </w:rPr>
        <w:t>also</w:t>
      </w:r>
      <w:r w:rsidR="00CD580F">
        <w:rPr>
          <w:rFonts w:ascii="Times New Roman" w:eastAsia="ＭＳ 明朝" w:hAnsi="Times New Roman"/>
          <w:sz w:val="21"/>
          <w:szCs w:val="22"/>
        </w:rPr>
        <w:t xml:space="preserve"> manage</w:t>
      </w:r>
      <w:r w:rsidR="00A152AF">
        <w:rPr>
          <w:rFonts w:ascii="Times New Roman" w:eastAsia="ＭＳ 明朝" w:hAnsi="Times New Roman"/>
          <w:sz w:val="21"/>
          <w:szCs w:val="22"/>
        </w:rPr>
        <w:t>d</w:t>
      </w:r>
      <w:r w:rsidR="00CD580F">
        <w:rPr>
          <w:rFonts w:ascii="Times New Roman" w:eastAsia="ＭＳ 明朝" w:hAnsi="Times New Roman"/>
          <w:sz w:val="21"/>
          <w:szCs w:val="22"/>
        </w:rPr>
        <w:t xml:space="preserve"> fields </w:t>
      </w:r>
      <w:r w:rsidR="00A152AF">
        <w:rPr>
          <w:rFonts w:ascii="Times New Roman" w:eastAsia="ＭＳ 明朝" w:hAnsi="Times New Roman"/>
          <w:sz w:val="21"/>
          <w:szCs w:val="22"/>
        </w:rPr>
        <w:t xml:space="preserve">of cereals and tubers and raised animals </w:t>
      </w:r>
      <w:r w:rsidR="00A82B66">
        <w:rPr>
          <w:rFonts w:ascii="Times New Roman" w:eastAsia="ＭＳ 明朝" w:hAnsi="Times New Roman"/>
          <w:sz w:val="21"/>
          <w:szCs w:val="22"/>
        </w:rPr>
        <w:t xml:space="preserve">to </w:t>
      </w:r>
      <w:r w:rsidR="00040569">
        <w:rPr>
          <w:rFonts w:ascii="Times New Roman" w:eastAsia="ＭＳ 明朝" w:hAnsi="Times New Roman"/>
          <w:sz w:val="21"/>
          <w:szCs w:val="22"/>
        </w:rPr>
        <w:t>(</w:t>
      </w:r>
      <w:proofErr w:type="spellStart"/>
      <w:r w:rsidR="00040569">
        <w:rPr>
          <w:rFonts w:ascii="Times New Roman" w:eastAsia="ＭＳ 明朝" w:hAnsi="Times New Roman"/>
          <w:sz w:val="21"/>
          <w:szCs w:val="22"/>
        </w:rPr>
        <w:t>i</w:t>
      </w:r>
      <w:proofErr w:type="spellEnd"/>
      <w:r w:rsidR="00040569">
        <w:rPr>
          <w:rFonts w:ascii="Times New Roman" w:eastAsia="ＭＳ 明朝" w:hAnsi="Times New Roman"/>
          <w:sz w:val="21"/>
          <w:szCs w:val="22"/>
        </w:rPr>
        <w:t xml:space="preserve">) </w:t>
      </w:r>
      <w:r w:rsidR="00A82B66">
        <w:rPr>
          <w:rFonts w:ascii="Times New Roman" w:eastAsia="ＭＳ 明朝" w:hAnsi="Times New Roman"/>
          <w:sz w:val="21"/>
          <w:szCs w:val="22"/>
        </w:rPr>
        <w:t xml:space="preserve">contribute to the food supply of the </w:t>
      </w:r>
      <w:r w:rsidR="00BB21BE">
        <w:rPr>
          <w:rFonts w:ascii="Times New Roman" w:eastAsia="ＭＳ 明朝" w:hAnsi="Times New Roman"/>
          <w:sz w:val="21"/>
          <w:szCs w:val="22"/>
        </w:rPr>
        <w:t xml:space="preserve">numerous </w:t>
      </w:r>
      <w:r w:rsidR="00A82B66">
        <w:rPr>
          <w:rFonts w:ascii="Times New Roman" w:eastAsia="ＭＳ 明朝" w:hAnsi="Times New Roman"/>
          <w:sz w:val="21"/>
          <w:szCs w:val="22"/>
        </w:rPr>
        <w:t>people living in the plantation</w:t>
      </w:r>
      <w:r w:rsidR="00BB21BE">
        <w:rPr>
          <w:rFonts w:ascii="Times New Roman" w:eastAsia="ＭＳ 明朝" w:hAnsi="Times New Roman"/>
          <w:sz w:val="21"/>
          <w:szCs w:val="22"/>
        </w:rPr>
        <w:t xml:space="preserve"> and </w:t>
      </w:r>
      <w:r w:rsidR="00040569">
        <w:rPr>
          <w:rFonts w:ascii="Times New Roman" w:eastAsia="ＭＳ 明朝" w:hAnsi="Times New Roman"/>
          <w:sz w:val="21"/>
          <w:szCs w:val="22"/>
        </w:rPr>
        <w:t xml:space="preserve">(ii) </w:t>
      </w:r>
      <w:r w:rsidR="00BB21BE">
        <w:rPr>
          <w:rFonts w:ascii="Times New Roman" w:eastAsia="ＭＳ 明朝" w:hAnsi="Times New Roman"/>
          <w:sz w:val="21"/>
          <w:szCs w:val="22"/>
        </w:rPr>
        <w:t xml:space="preserve">resupply the boats making stopovers at </w:t>
      </w:r>
      <w:r w:rsidR="005F529B">
        <w:rPr>
          <w:rFonts w:ascii="Times New Roman" w:eastAsia="ＭＳ 明朝" w:hAnsi="Times New Roman"/>
          <w:sz w:val="21"/>
          <w:szCs w:val="22"/>
        </w:rPr>
        <w:t>R</w:t>
      </w:r>
      <w:r w:rsidR="00BB21BE">
        <w:rPr>
          <w:rFonts w:ascii="Times New Roman" w:eastAsia="ＭＳ 明朝" w:hAnsi="Times New Roman"/>
          <w:sz w:val="21"/>
          <w:szCs w:val="22"/>
        </w:rPr>
        <w:t>eunion island.</w:t>
      </w:r>
      <w:r w:rsidR="00F71FBA">
        <w:rPr>
          <w:rFonts w:ascii="Times New Roman" w:eastAsia="ＭＳ 明朝" w:hAnsi="Times New Roman"/>
          <w:sz w:val="21"/>
          <w:szCs w:val="22"/>
        </w:rPr>
        <w:t xml:space="preserve"> If maize and cassava were the main planted species, </w:t>
      </w:r>
      <w:r w:rsidR="009572A5">
        <w:rPr>
          <w:rFonts w:ascii="Times New Roman" w:eastAsia="ＭＳ 明朝" w:hAnsi="Times New Roman"/>
          <w:sz w:val="21"/>
          <w:szCs w:val="22"/>
        </w:rPr>
        <w:t xml:space="preserve">upland </w:t>
      </w:r>
      <w:r w:rsidR="00F71FBA">
        <w:rPr>
          <w:rFonts w:ascii="Times New Roman" w:eastAsia="ＭＳ 明朝" w:hAnsi="Times New Roman"/>
          <w:sz w:val="21"/>
          <w:szCs w:val="22"/>
        </w:rPr>
        <w:t xml:space="preserve">rice was also cultivated. </w:t>
      </w:r>
      <w:r w:rsidR="00CD580F">
        <w:rPr>
          <w:rFonts w:ascii="Times New Roman" w:eastAsia="ＭＳ 明朝" w:hAnsi="Times New Roman"/>
          <w:sz w:val="21"/>
          <w:szCs w:val="22"/>
        </w:rPr>
        <w:t>This</w:t>
      </w:r>
      <w:r w:rsidR="00A82B66">
        <w:rPr>
          <w:rFonts w:ascii="Times New Roman" w:eastAsia="ＭＳ 明朝" w:hAnsi="Times New Roman"/>
          <w:sz w:val="21"/>
          <w:szCs w:val="22"/>
        </w:rPr>
        <w:t xml:space="preserve"> </w:t>
      </w:r>
      <w:r w:rsidR="00F71FBA">
        <w:rPr>
          <w:rFonts w:ascii="Times New Roman" w:eastAsia="ＭＳ 明朝" w:hAnsi="Times New Roman"/>
          <w:sz w:val="21"/>
          <w:szCs w:val="22"/>
        </w:rPr>
        <w:t xml:space="preserve">organization </w:t>
      </w:r>
      <w:r w:rsidR="00A82B66">
        <w:rPr>
          <w:rFonts w:ascii="Times New Roman" w:eastAsia="ＭＳ 明朝" w:hAnsi="Times New Roman"/>
          <w:sz w:val="21"/>
          <w:szCs w:val="22"/>
        </w:rPr>
        <w:t xml:space="preserve">disappeared with the generalization of the sugar cane </w:t>
      </w:r>
      <w:r w:rsidR="00040569">
        <w:rPr>
          <w:rFonts w:ascii="Times New Roman" w:eastAsia="ＭＳ 明朝" w:hAnsi="Times New Roman"/>
          <w:sz w:val="21"/>
          <w:szCs w:val="22"/>
        </w:rPr>
        <w:t xml:space="preserve">agrarian </w:t>
      </w:r>
      <w:r w:rsidR="00A82B66">
        <w:rPr>
          <w:rFonts w:ascii="Times New Roman" w:eastAsia="ＭＳ 明朝" w:hAnsi="Times New Roman"/>
          <w:sz w:val="21"/>
          <w:szCs w:val="22"/>
        </w:rPr>
        <w:t>system in the middle of the 19</w:t>
      </w:r>
      <w:r w:rsidR="00040569">
        <w:rPr>
          <w:rFonts w:ascii="Times New Roman" w:eastAsia="ＭＳ 明朝" w:hAnsi="Times New Roman"/>
          <w:sz w:val="21"/>
          <w:szCs w:val="22"/>
        </w:rPr>
        <w:t>th century</w:t>
      </w:r>
      <w:r w:rsidR="00F71FBA">
        <w:rPr>
          <w:rFonts w:ascii="Times New Roman" w:eastAsia="ＭＳ 明朝" w:hAnsi="Times New Roman"/>
          <w:sz w:val="21"/>
          <w:szCs w:val="22"/>
        </w:rPr>
        <w:t xml:space="preserve">, the abolition of slavery and the </w:t>
      </w:r>
      <w:r w:rsidR="00040569">
        <w:rPr>
          <w:rFonts w:ascii="Times New Roman" w:eastAsia="ＭＳ 明朝" w:hAnsi="Times New Roman"/>
          <w:sz w:val="21"/>
          <w:szCs w:val="22"/>
        </w:rPr>
        <w:t xml:space="preserve">economic </w:t>
      </w:r>
      <w:r w:rsidR="00F71FBA">
        <w:rPr>
          <w:rFonts w:ascii="Times New Roman" w:eastAsia="ＭＳ 明朝" w:hAnsi="Times New Roman"/>
          <w:sz w:val="21"/>
          <w:szCs w:val="22"/>
        </w:rPr>
        <w:t xml:space="preserve">modernization of the island in the middle of the </w:t>
      </w:r>
      <w:r w:rsidR="00040569">
        <w:rPr>
          <w:rFonts w:ascii="Times New Roman" w:eastAsia="ＭＳ 明朝" w:hAnsi="Times New Roman"/>
          <w:sz w:val="21"/>
          <w:szCs w:val="22"/>
        </w:rPr>
        <w:t>twentieth</w:t>
      </w:r>
      <w:r w:rsidR="00DB0CB9">
        <w:rPr>
          <w:rFonts w:ascii="Times New Roman" w:eastAsia="ＭＳ 明朝" w:hAnsi="Times New Roman"/>
          <w:sz w:val="21"/>
          <w:szCs w:val="22"/>
        </w:rPr>
        <w:t xml:space="preserve"> century</w:t>
      </w:r>
      <w:r w:rsidR="00F71FBA">
        <w:rPr>
          <w:rFonts w:ascii="Times New Roman" w:eastAsia="ＭＳ 明朝" w:hAnsi="Times New Roman"/>
          <w:sz w:val="21"/>
          <w:szCs w:val="22"/>
        </w:rPr>
        <w:t xml:space="preserve">. </w:t>
      </w:r>
      <w:r w:rsidR="00A82B66">
        <w:rPr>
          <w:rFonts w:ascii="Times New Roman" w:eastAsia="ＭＳ 明朝" w:hAnsi="Times New Roman"/>
          <w:sz w:val="21"/>
          <w:szCs w:val="22"/>
        </w:rPr>
        <w:t>Rice disappear</w:t>
      </w:r>
      <w:r w:rsidR="00F71FBA">
        <w:rPr>
          <w:rFonts w:ascii="Times New Roman" w:eastAsia="ＭＳ 明朝" w:hAnsi="Times New Roman"/>
          <w:sz w:val="21"/>
          <w:szCs w:val="22"/>
        </w:rPr>
        <w:t>ed</w:t>
      </w:r>
      <w:r w:rsidR="00A82B66">
        <w:rPr>
          <w:rFonts w:ascii="Times New Roman" w:eastAsia="ＭＳ 明朝" w:hAnsi="Times New Roman"/>
          <w:sz w:val="21"/>
          <w:szCs w:val="22"/>
        </w:rPr>
        <w:t xml:space="preserve"> completely. </w:t>
      </w:r>
      <w:r w:rsidR="00F71FBA">
        <w:rPr>
          <w:rFonts w:ascii="Times New Roman" w:eastAsia="ＭＳ 明朝" w:hAnsi="Times New Roman"/>
          <w:sz w:val="21"/>
          <w:szCs w:val="22"/>
        </w:rPr>
        <w:t>Nonetheless, i</w:t>
      </w:r>
      <w:r w:rsidR="00A82B66">
        <w:rPr>
          <w:rFonts w:ascii="Times New Roman" w:eastAsia="ＭＳ 明朝" w:hAnsi="Times New Roman"/>
          <w:sz w:val="21"/>
          <w:szCs w:val="22"/>
        </w:rPr>
        <w:t>n the 1980</w:t>
      </w:r>
      <w:r w:rsidR="00DB0CB9">
        <w:rPr>
          <w:rFonts w:ascii="Times New Roman" w:eastAsia="ＭＳ 明朝" w:hAnsi="Times New Roman"/>
          <w:sz w:val="21"/>
          <w:szCs w:val="22"/>
        </w:rPr>
        <w:t>s</w:t>
      </w:r>
      <w:r w:rsidR="00A82B66">
        <w:rPr>
          <w:rFonts w:ascii="Times New Roman" w:eastAsia="ＭＳ 明朝" w:hAnsi="Times New Roman"/>
          <w:sz w:val="21"/>
          <w:szCs w:val="22"/>
        </w:rPr>
        <w:t xml:space="preserve">, a group of farmers </w:t>
      </w:r>
      <w:r w:rsidR="00DB0CB9">
        <w:rPr>
          <w:rFonts w:ascii="Times New Roman" w:eastAsia="ＭＳ 明朝" w:hAnsi="Times New Roman"/>
          <w:sz w:val="21"/>
          <w:szCs w:val="22"/>
        </w:rPr>
        <w:t xml:space="preserve">(around 50) </w:t>
      </w:r>
      <w:r w:rsidR="00A82B66">
        <w:rPr>
          <w:rFonts w:ascii="Times New Roman" w:eastAsia="ＭＳ 明朝" w:hAnsi="Times New Roman"/>
          <w:sz w:val="21"/>
          <w:szCs w:val="22"/>
        </w:rPr>
        <w:t>intended to revive rice cultivation throughout the island</w:t>
      </w:r>
      <w:r w:rsidR="00DB0CB9">
        <w:rPr>
          <w:rFonts w:ascii="Times New Roman" w:eastAsia="ＭＳ 明朝" w:hAnsi="Times New Roman"/>
          <w:sz w:val="21"/>
          <w:szCs w:val="22"/>
        </w:rPr>
        <w:t>. R</w:t>
      </w:r>
      <w:r w:rsidR="00A82B66">
        <w:rPr>
          <w:rFonts w:ascii="Times New Roman" w:eastAsia="ＭＳ 明朝" w:hAnsi="Times New Roman"/>
          <w:sz w:val="21"/>
          <w:szCs w:val="22"/>
        </w:rPr>
        <w:t>ice fields were created</w:t>
      </w:r>
      <w:r w:rsidR="000F7E6B">
        <w:rPr>
          <w:rFonts w:ascii="Times New Roman" w:eastAsia="ＭＳ 明朝" w:hAnsi="Times New Roman"/>
          <w:sz w:val="21"/>
          <w:szCs w:val="22"/>
        </w:rPr>
        <w:t xml:space="preserve"> and machines were imported in order to be able to husk the paddy. </w:t>
      </w:r>
      <w:r w:rsidR="00F71FBA">
        <w:rPr>
          <w:rFonts w:ascii="Times New Roman" w:eastAsia="ＭＳ 明朝" w:hAnsi="Times New Roman"/>
          <w:sz w:val="21"/>
          <w:szCs w:val="22"/>
        </w:rPr>
        <w:t xml:space="preserve">The main motivation was to gain </w:t>
      </w:r>
      <w:r w:rsidR="00F65D09">
        <w:rPr>
          <w:rFonts w:ascii="Times New Roman" w:eastAsia="ＭＳ 明朝" w:hAnsi="Times New Roman"/>
          <w:sz w:val="21"/>
          <w:szCs w:val="22"/>
        </w:rPr>
        <w:t>more independence</w:t>
      </w:r>
      <w:r w:rsidR="00DB0CB9">
        <w:rPr>
          <w:rFonts w:ascii="Times New Roman" w:eastAsia="ＭＳ 明朝" w:hAnsi="Times New Roman"/>
          <w:sz w:val="21"/>
          <w:szCs w:val="22"/>
        </w:rPr>
        <w:t xml:space="preserve"> in the agricultural sector</w:t>
      </w:r>
      <w:r w:rsidR="00F65D09">
        <w:rPr>
          <w:rFonts w:ascii="Times New Roman" w:eastAsia="ＭＳ 明朝" w:hAnsi="Times New Roman"/>
          <w:sz w:val="21"/>
          <w:szCs w:val="22"/>
        </w:rPr>
        <w:t xml:space="preserve">. </w:t>
      </w:r>
      <w:r w:rsidR="000F7E6B">
        <w:rPr>
          <w:rFonts w:ascii="Times New Roman" w:eastAsia="ＭＳ 明朝" w:hAnsi="Times New Roman"/>
          <w:sz w:val="21"/>
          <w:szCs w:val="22"/>
        </w:rPr>
        <w:t>This experience fa</w:t>
      </w:r>
      <w:r w:rsidR="005F529B">
        <w:rPr>
          <w:rFonts w:ascii="Times New Roman" w:eastAsia="ＭＳ 明朝" w:hAnsi="Times New Roman"/>
          <w:sz w:val="21"/>
          <w:szCs w:val="22"/>
        </w:rPr>
        <w:t>il</w:t>
      </w:r>
      <w:r w:rsidR="00F65D09">
        <w:rPr>
          <w:rFonts w:ascii="Times New Roman" w:eastAsia="ＭＳ 明朝" w:hAnsi="Times New Roman"/>
          <w:sz w:val="21"/>
          <w:szCs w:val="22"/>
        </w:rPr>
        <w:t>ed</w:t>
      </w:r>
      <w:r w:rsidR="000F7E6B">
        <w:rPr>
          <w:rFonts w:ascii="Times New Roman" w:eastAsia="ＭＳ 明朝" w:hAnsi="Times New Roman"/>
          <w:sz w:val="21"/>
          <w:szCs w:val="22"/>
        </w:rPr>
        <w:t xml:space="preserve"> because</w:t>
      </w:r>
      <w:r w:rsidR="00F65D09">
        <w:rPr>
          <w:rFonts w:ascii="Times New Roman" w:eastAsia="ＭＳ 明朝" w:hAnsi="Times New Roman"/>
          <w:sz w:val="21"/>
          <w:szCs w:val="22"/>
        </w:rPr>
        <w:t xml:space="preserve"> of various technical, commercial and political problems. </w:t>
      </w:r>
    </w:p>
    <w:p w14:paraId="1351574F" w14:textId="328F1D29" w:rsidR="00F65D09" w:rsidRDefault="00F65D09" w:rsidP="00D75909">
      <w:pPr>
        <w:jc w:val="both"/>
        <w:rPr>
          <w:rFonts w:ascii="Times New Roman" w:eastAsia="ＭＳ 明朝" w:hAnsi="Times New Roman"/>
          <w:sz w:val="21"/>
          <w:szCs w:val="22"/>
        </w:rPr>
      </w:pPr>
    </w:p>
    <w:p w14:paraId="11BD21F1" w14:textId="0FBE9723" w:rsidR="0037161C" w:rsidRDefault="00F65D09" w:rsidP="00D75909">
      <w:pPr>
        <w:jc w:val="both"/>
        <w:rPr>
          <w:rFonts w:ascii="Times New Roman" w:eastAsia="ＭＳ 明朝" w:hAnsi="Times New Roman"/>
          <w:sz w:val="21"/>
          <w:szCs w:val="22"/>
        </w:rPr>
      </w:pPr>
      <w:r>
        <w:rPr>
          <w:rFonts w:ascii="Times New Roman" w:eastAsia="ＭＳ 明朝" w:hAnsi="Times New Roman"/>
          <w:sz w:val="21"/>
          <w:szCs w:val="22"/>
        </w:rPr>
        <w:t xml:space="preserve">In 2019, an association of farmers </w:t>
      </w:r>
      <w:r w:rsidR="0007642E">
        <w:rPr>
          <w:rFonts w:ascii="Times New Roman" w:eastAsia="ＭＳ 明朝" w:hAnsi="Times New Roman"/>
          <w:sz w:val="21"/>
          <w:szCs w:val="22"/>
        </w:rPr>
        <w:t xml:space="preserve">(RRA: Reunion Rice Association) </w:t>
      </w:r>
      <w:r>
        <w:rPr>
          <w:rFonts w:ascii="Times New Roman" w:eastAsia="ＭＳ 明朝" w:hAnsi="Times New Roman"/>
          <w:sz w:val="21"/>
          <w:szCs w:val="22"/>
        </w:rPr>
        <w:t xml:space="preserve">initiated a new </w:t>
      </w:r>
      <w:r w:rsidR="00EB28D7">
        <w:rPr>
          <w:rFonts w:ascii="Times New Roman" w:eastAsia="ＭＳ 明朝" w:hAnsi="Times New Roman"/>
          <w:sz w:val="21"/>
          <w:szCs w:val="22"/>
        </w:rPr>
        <w:t xml:space="preserve">revival </w:t>
      </w:r>
      <w:r>
        <w:rPr>
          <w:rFonts w:ascii="Times New Roman" w:eastAsia="ＭＳ 明朝" w:hAnsi="Times New Roman"/>
          <w:sz w:val="21"/>
          <w:szCs w:val="22"/>
        </w:rPr>
        <w:t>project</w:t>
      </w:r>
      <w:r w:rsidR="005F529B">
        <w:rPr>
          <w:rFonts w:ascii="Times New Roman" w:eastAsia="ＭＳ 明朝" w:hAnsi="Times New Roman"/>
          <w:sz w:val="21"/>
          <w:szCs w:val="22"/>
        </w:rPr>
        <w:t>. I</w:t>
      </w:r>
      <w:r w:rsidR="00EB28D7">
        <w:rPr>
          <w:rFonts w:ascii="Times New Roman" w:eastAsia="ＭＳ 明朝" w:hAnsi="Times New Roman"/>
          <w:sz w:val="21"/>
          <w:szCs w:val="22"/>
        </w:rPr>
        <w:t>ts ambition</w:t>
      </w:r>
      <w:r>
        <w:rPr>
          <w:rFonts w:ascii="Times New Roman" w:eastAsia="ＭＳ 明朝" w:hAnsi="Times New Roman"/>
          <w:sz w:val="21"/>
          <w:szCs w:val="22"/>
        </w:rPr>
        <w:t xml:space="preserve"> </w:t>
      </w:r>
      <w:r w:rsidR="00EB28D7">
        <w:rPr>
          <w:rFonts w:ascii="Times New Roman" w:eastAsia="ＭＳ 明朝" w:hAnsi="Times New Roman"/>
          <w:sz w:val="21"/>
          <w:szCs w:val="22"/>
        </w:rPr>
        <w:t xml:space="preserve">was </w:t>
      </w:r>
      <w:r>
        <w:rPr>
          <w:rFonts w:ascii="Times New Roman" w:eastAsia="ＭＳ 明朝" w:hAnsi="Times New Roman"/>
          <w:sz w:val="21"/>
          <w:szCs w:val="22"/>
        </w:rPr>
        <w:t xml:space="preserve">to develop small scale sustainable (without chemicals) </w:t>
      </w:r>
      <w:r w:rsidR="009572A5">
        <w:rPr>
          <w:rFonts w:ascii="Times New Roman" w:eastAsia="ＭＳ 明朝" w:hAnsi="Times New Roman"/>
          <w:sz w:val="21"/>
          <w:szCs w:val="22"/>
        </w:rPr>
        <w:t xml:space="preserve">upland </w:t>
      </w:r>
      <w:r>
        <w:rPr>
          <w:rFonts w:ascii="Times New Roman" w:eastAsia="ＭＳ 明朝" w:hAnsi="Times New Roman"/>
          <w:sz w:val="21"/>
          <w:szCs w:val="22"/>
        </w:rPr>
        <w:t>rice cropping systems</w:t>
      </w:r>
      <w:r w:rsidR="00C53E0C">
        <w:rPr>
          <w:rFonts w:ascii="Times New Roman" w:eastAsia="ＭＳ 明朝" w:hAnsi="Times New Roman"/>
          <w:sz w:val="21"/>
          <w:szCs w:val="22"/>
        </w:rPr>
        <w:t>, targeting</w:t>
      </w:r>
      <w:r w:rsidR="00D44A82">
        <w:rPr>
          <w:rFonts w:ascii="Times New Roman" w:eastAsia="ＭＳ 明朝" w:hAnsi="Times New Roman"/>
          <w:sz w:val="21"/>
          <w:szCs w:val="22"/>
        </w:rPr>
        <w:t xml:space="preserve"> </w:t>
      </w:r>
      <w:r w:rsidR="00977382">
        <w:rPr>
          <w:rFonts w:ascii="Times New Roman" w:eastAsia="ＭＳ 明朝" w:hAnsi="Times New Roman"/>
          <w:sz w:val="21"/>
          <w:szCs w:val="22"/>
        </w:rPr>
        <w:t>local distribution networks</w:t>
      </w:r>
      <w:r w:rsidR="00C53E0C">
        <w:rPr>
          <w:rFonts w:ascii="Times New Roman" w:eastAsia="ＭＳ 明朝" w:hAnsi="Times New Roman"/>
          <w:sz w:val="21"/>
          <w:szCs w:val="22"/>
        </w:rPr>
        <w:t xml:space="preserve"> for selling</w:t>
      </w:r>
      <w:r w:rsidR="00977382">
        <w:rPr>
          <w:rFonts w:ascii="Times New Roman" w:eastAsia="ＭＳ 明朝" w:hAnsi="Times New Roman"/>
          <w:sz w:val="21"/>
          <w:szCs w:val="22"/>
        </w:rPr>
        <w:t xml:space="preserve">. </w:t>
      </w:r>
      <w:r w:rsidR="00C53E0C">
        <w:rPr>
          <w:rFonts w:ascii="Times New Roman" w:eastAsia="ＭＳ 明朝" w:hAnsi="Times New Roman"/>
          <w:sz w:val="21"/>
          <w:szCs w:val="22"/>
        </w:rPr>
        <w:t xml:space="preserve">For the promoters, it </w:t>
      </w:r>
      <w:r w:rsidR="005F529B">
        <w:rPr>
          <w:rFonts w:ascii="Times New Roman" w:eastAsia="ＭＳ 明朝" w:hAnsi="Times New Roman"/>
          <w:sz w:val="21"/>
          <w:szCs w:val="22"/>
        </w:rPr>
        <w:t xml:space="preserve">was </w:t>
      </w:r>
      <w:r w:rsidR="00C53E0C">
        <w:rPr>
          <w:rFonts w:ascii="Times New Roman" w:eastAsia="ＭＳ 明朝" w:hAnsi="Times New Roman"/>
          <w:sz w:val="21"/>
          <w:szCs w:val="22"/>
        </w:rPr>
        <w:t xml:space="preserve">essential that the </w:t>
      </w:r>
      <w:r w:rsidR="00C53E0C">
        <w:rPr>
          <w:rFonts w:ascii="Times New Roman" w:eastAsia="ＭＳ 明朝" w:hAnsi="Times New Roman"/>
          <w:sz w:val="21"/>
          <w:szCs w:val="22"/>
        </w:rPr>
        <w:lastRenderedPageBreak/>
        <w:t>nourishment of the population</w:t>
      </w:r>
      <w:r w:rsidR="00EB28D7">
        <w:rPr>
          <w:rFonts w:ascii="Times New Roman" w:eastAsia="ＭＳ 明朝" w:hAnsi="Times New Roman"/>
          <w:sz w:val="21"/>
          <w:szCs w:val="22"/>
        </w:rPr>
        <w:t>, even i</w:t>
      </w:r>
      <w:r w:rsidR="005F529B">
        <w:rPr>
          <w:rFonts w:ascii="Times New Roman" w:eastAsia="ＭＳ 明朝" w:hAnsi="Times New Roman"/>
          <w:sz w:val="21"/>
          <w:szCs w:val="22"/>
        </w:rPr>
        <w:t xml:space="preserve">f it would be </w:t>
      </w:r>
      <w:r w:rsidR="00DB0CB9">
        <w:rPr>
          <w:rFonts w:ascii="Times New Roman" w:eastAsia="ＭＳ 明朝" w:hAnsi="Times New Roman"/>
          <w:sz w:val="21"/>
          <w:szCs w:val="22"/>
        </w:rPr>
        <w:t xml:space="preserve">in </w:t>
      </w:r>
      <w:r w:rsidR="00EB28D7">
        <w:rPr>
          <w:rFonts w:ascii="Times New Roman" w:eastAsia="ＭＳ 明朝" w:hAnsi="Times New Roman"/>
          <w:sz w:val="21"/>
          <w:szCs w:val="22"/>
        </w:rPr>
        <w:t xml:space="preserve">small proportion, </w:t>
      </w:r>
      <w:r w:rsidR="00C53E0C">
        <w:rPr>
          <w:rFonts w:ascii="Times New Roman" w:eastAsia="ＭＳ 明朝" w:hAnsi="Times New Roman"/>
          <w:sz w:val="21"/>
          <w:szCs w:val="22"/>
        </w:rPr>
        <w:t>not be based only on imported food</w:t>
      </w:r>
      <w:r w:rsidR="00EB28D7">
        <w:rPr>
          <w:rFonts w:ascii="Times New Roman" w:eastAsia="ＭＳ 明朝" w:hAnsi="Times New Roman"/>
          <w:sz w:val="21"/>
          <w:szCs w:val="22"/>
        </w:rPr>
        <w:t>:</w:t>
      </w:r>
      <w:r w:rsidR="00C53E0C">
        <w:rPr>
          <w:rFonts w:ascii="Times New Roman" w:eastAsia="ＭＳ 明朝" w:hAnsi="Times New Roman"/>
          <w:sz w:val="21"/>
          <w:szCs w:val="22"/>
        </w:rPr>
        <w:t xml:space="preserve"> </w:t>
      </w:r>
      <w:r w:rsidR="00EB28D7">
        <w:rPr>
          <w:rFonts w:ascii="Times New Roman" w:eastAsia="ＭＳ 明朝" w:hAnsi="Times New Roman"/>
          <w:sz w:val="21"/>
          <w:szCs w:val="22"/>
        </w:rPr>
        <w:t>“</w:t>
      </w:r>
      <w:r w:rsidR="00C53E0C">
        <w:rPr>
          <w:rFonts w:ascii="Times New Roman" w:eastAsia="ＭＳ 明朝" w:hAnsi="Times New Roman"/>
          <w:sz w:val="21"/>
          <w:szCs w:val="22"/>
        </w:rPr>
        <w:t>the landscape must reflect the content of the dishes</w:t>
      </w:r>
      <w:r w:rsidR="00EB28D7">
        <w:rPr>
          <w:rFonts w:ascii="Times New Roman" w:eastAsia="ＭＳ 明朝" w:hAnsi="Times New Roman"/>
          <w:sz w:val="21"/>
          <w:szCs w:val="22"/>
        </w:rPr>
        <w:t>”</w:t>
      </w:r>
      <w:r w:rsidR="00C53E0C">
        <w:rPr>
          <w:rFonts w:ascii="Times New Roman" w:eastAsia="ＭＳ 明朝" w:hAnsi="Times New Roman"/>
          <w:sz w:val="21"/>
          <w:szCs w:val="22"/>
        </w:rPr>
        <w:t>. T</w:t>
      </w:r>
      <w:r w:rsidR="00EB28D7">
        <w:rPr>
          <w:rFonts w:ascii="Times New Roman" w:eastAsia="ＭＳ 明朝" w:hAnsi="Times New Roman"/>
          <w:sz w:val="21"/>
          <w:szCs w:val="22"/>
        </w:rPr>
        <w:t>he project has three main objectives: (</w:t>
      </w:r>
      <w:proofErr w:type="spellStart"/>
      <w:r w:rsidR="00EB28D7">
        <w:rPr>
          <w:rFonts w:ascii="Times New Roman" w:eastAsia="ＭＳ 明朝" w:hAnsi="Times New Roman"/>
          <w:sz w:val="21"/>
          <w:szCs w:val="22"/>
        </w:rPr>
        <w:t>i</w:t>
      </w:r>
      <w:proofErr w:type="spellEnd"/>
      <w:r w:rsidR="00EB28D7">
        <w:rPr>
          <w:rFonts w:ascii="Times New Roman" w:eastAsia="ＭＳ 明朝" w:hAnsi="Times New Roman"/>
          <w:sz w:val="21"/>
          <w:szCs w:val="22"/>
        </w:rPr>
        <w:t xml:space="preserve">) to recover the knowledge and </w:t>
      </w:r>
      <w:r w:rsidR="00DB0CB9">
        <w:rPr>
          <w:rFonts w:ascii="Times New Roman" w:eastAsia="ＭＳ 明朝" w:hAnsi="Times New Roman"/>
          <w:sz w:val="21"/>
          <w:szCs w:val="22"/>
        </w:rPr>
        <w:t xml:space="preserve">the </w:t>
      </w:r>
      <w:r w:rsidR="00EB28D7">
        <w:rPr>
          <w:rFonts w:ascii="Times New Roman" w:eastAsia="ＭＳ 明朝" w:hAnsi="Times New Roman"/>
          <w:sz w:val="21"/>
          <w:szCs w:val="22"/>
        </w:rPr>
        <w:t xml:space="preserve">know-how to master </w:t>
      </w:r>
      <w:r w:rsidR="009572A5">
        <w:rPr>
          <w:rFonts w:ascii="Times New Roman" w:eastAsia="ＭＳ 明朝" w:hAnsi="Times New Roman"/>
          <w:sz w:val="21"/>
          <w:szCs w:val="22"/>
        </w:rPr>
        <w:t xml:space="preserve">upland </w:t>
      </w:r>
      <w:r w:rsidR="00EB28D7">
        <w:rPr>
          <w:rFonts w:ascii="Times New Roman" w:eastAsia="ＭＳ 明朝" w:hAnsi="Times New Roman"/>
          <w:sz w:val="21"/>
          <w:szCs w:val="22"/>
        </w:rPr>
        <w:t xml:space="preserve">rice cultivation and transformation under the Reunion </w:t>
      </w:r>
      <w:r w:rsidR="005F529B">
        <w:rPr>
          <w:rFonts w:ascii="Times New Roman" w:eastAsia="ＭＳ 明朝" w:hAnsi="Times New Roman"/>
          <w:sz w:val="21"/>
          <w:szCs w:val="22"/>
        </w:rPr>
        <w:t xml:space="preserve">island </w:t>
      </w:r>
      <w:r w:rsidR="00EB28D7">
        <w:rPr>
          <w:rFonts w:ascii="Times New Roman" w:eastAsia="ＭＳ 明朝" w:hAnsi="Times New Roman"/>
          <w:sz w:val="21"/>
          <w:szCs w:val="22"/>
        </w:rPr>
        <w:t xml:space="preserve">conditions, (2) to </w:t>
      </w:r>
      <w:r w:rsidR="0037161C">
        <w:rPr>
          <w:rFonts w:ascii="Times New Roman" w:eastAsia="ＭＳ 明朝" w:hAnsi="Times New Roman"/>
          <w:sz w:val="21"/>
          <w:szCs w:val="22"/>
        </w:rPr>
        <w:t>set up</w:t>
      </w:r>
      <w:r w:rsidR="00EB28D7">
        <w:rPr>
          <w:rFonts w:ascii="Times New Roman" w:eastAsia="ＭＳ 明朝" w:hAnsi="Times New Roman"/>
          <w:sz w:val="21"/>
          <w:szCs w:val="22"/>
        </w:rPr>
        <w:t xml:space="preserve"> </w:t>
      </w:r>
      <w:r w:rsidR="0037161C">
        <w:rPr>
          <w:rFonts w:ascii="Times New Roman" w:eastAsia="ＭＳ 明朝" w:hAnsi="Times New Roman"/>
          <w:sz w:val="21"/>
          <w:szCs w:val="22"/>
        </w:rPr>
        <w:t>agro</w:t>
      </w:r>
      <w:r w:rsidR="00E13E47">
        <w:rPr>
          <w:rFonts w:ascii="Times New Roman" w:eastAsia="ＭＳ 明朝" w:hAnsi="Times New Roman"/>
          <w:sz w:val="21"/>
          <w:szCs w:val="22"/>
        </w:rPr>
        <w:t>-</w:t>
      </w:r>
      <w:r w:rsidR="0037161C">
        <w:rPr>
          <w:rFonts w:ascii="Times New Roman" w:eastAsia="ＭＳ 明朝" w:hAnsi="Times New Roman"/>
          <w:sz w:val="21"/>
          <w:szCs w:val="22"/>
        </w:rPr>
        <w:t>ecological management</w:t>
      </w:r>
      <w:r w:rsidR="00DB0CB9">
        <w:rPr>
          <w:rFonts w:ascii="Times New Roman" w:eastAsia="ＭＳ 明朝" w:hAnsi="Times New Roman"/>
          <w:sz w:val="21"/>
          <w:szCs w:val="22"/>
        </w:rPr>
        <w:t xml:space="preserve"> </w:t>
      </w:r>
      <w:r w:rsidR="0037161C">
        <w:rPr>
          <w:rFonts w:ascii="Times New Roman" w:eastAsia="ＭＳ 明朝" w:hAnsi="Times New Roman"/>
          <w:sz w:val="21"/>
          <w:szCs w:val="22"/>
        </w:rPr>
        <w:t>practices</w:t>
      </w:r>
      <w:r w:rsidR="00B77313">
        <w:rPr>
          <w:rFonts w:ascii="Times New Roman" w:eastAsia="ＭＳ 明朝" w:hAnsi="Times New Roman"/>
          <w:sz w:val="21"/>
          <w:szCs w:val="22"/>
        </w:rPr>
        <w:t xml:space="preserve"> (no chemicals)</w:t>
      </w:r>
      <w:r w:rsidR="0037161C">
        <w:rPr>
          <w:rFonts w:ascii="Times New Roman" w:eastAsia="ＭＳ 明朝" w:hAnsi="Times New Roman"/>
          <w:sz w:val="21"/>
          <w:szCs w:val="22"/>
        </w:rPr>
        <w:t xml:space="preserve">, ensuring </w:t>
      </w:r>
      <w:r w:rsidR="00DB0CB9">
        <w:rPr>
          <w:rFonts w:ascii="Times New Roman" w:eastAsia="ＭＳ 明朝" w:hAnsi="Times New Roman"/>
          <w:sz w:val="21"/>
          <w:szCs w:val="22"/>
        </w:rPr>
        <w:t xml:space="preserve">no impact </w:t>
      </w:r>
      <w:r w:rsidR="00B77313">
        <w:rPr>
          <w:rFonts w:ascii="Times New Roman" w:eastAsia="ＭＳ 明朝" w:hAnsi="Times New Roman"/>
          <w:sz w:val="21"/>
          <w:szCs w:val="22"/>
        </w:rPr>
        <w:t xml:space="preserve">on </w:t>
      </w:r>
      <w:r w:rsidR="00DB0CB9">
        <w:rPr>
          <w:rFonts w:ascii="Times New Roman" w:eastAsia="ＭＳ 明朝" w:hAnsi="Times New Roman"/>
          <w:sz w:val="21"/>
          <w:szCs w:val="22"/>
        </w:rPr>
        <w:t xml:space="preserve">the environment and a </w:t>
      </w:r>
      <w:r w:rsidR="0037161C">
        <w:rPr>
          <w:rFonts w:ascii="Times New Roman" w:eastAsia="ＭＳ 明朝" w:hAnsi="Times New Roman"/>
          <w:sz w:val="21"/>
          <w:szCs w:val="22"/>
        </w:rPr>
        <w:t>safe</w:t>
      </w:r>
      <w:r w:rsidR="00DB0CB9">
        <w:rPr>
          <w:rFonts w:ascii="Times New Roman" w:eastAsia="ＭＳ 明朝" w:hAnsi="Times New Roman"/>
          <w:sz w:val="21"/>
          <w:szCs w:val="22"/>
        </w:rPr>
        <w:t xml:space="preserve"> product </w:t>
      </w:r>
      <w:r w:rsidR="00B77313">
        <w:rPr>
          <w:rFonts w:ascii="Times New Roman" w:eastAsia="ＭＳ 明朝" w:hAnsi="Times New Roman"/>
          <w:sz w:val="21"/>
          <w:szCs w:val="22"/>
        </w:rPr>
        <w:t>fo</w:t>
      </w:r>
      <w:r w:rsidR="00DB0CB9">
        <w:rPr>
          <w:rFonts w:ascii="Times New Roman" w:eastAsia="ＭＳ 明朝" w:hAnsi="Times New Roman"/>
          <w:sz w:val="21"/>
          <w:szCs w:val="22"/>
        </w:rPr>
        <w:t>r consumers</w:t>
      </w:r>
      <w:r w:rsidR="0037161C">
        <w:rPr>
          <w:rFonts w:ascii="Times New Roman" w:eastAsia="ＭＳ 明朝" w:hAnsi="Times New Roman"/>
          <w:sz w:val="21"/>
          <w:szCs w:val="22"/>
        </w:rPr>
        <w:t xml:space="preserve"> (3) to reconnect people with the plant they consume the most, </w:t>
      </w:r>
      <w:r w:rsidR="00DB0CB9">
        <w:rPr>
          <w:rFonts w:ascii="Times New Roman" w:eastAsia="ＭＳ 明朝" w:hAnsi="Times New Roman"/>
          <w:sz w:val="21"/>
          <w:szCs w:val="22"/>
        </w:rPr>
        <w:t>t</w:t>
      </w:r>
      <w:r w:rsidR="0037161C">
        <w:rPr>
          <w:rFonts w:ascii="Times New Roman" w:eastAsia="ＭＳ 明朝" w:hAnsi="Times New Roman"/>
          <w:sz w:val="21"/>
          <w:szCs w:val="22"/>
        </w:rPr>
        <w:t xml:space="preserve">he population being ignorant of what rice is. </w:t>
      </w:r>
      <w:r w:rsidR="00040569">
        <w:rPr>
          <w:rFonts w:ascii="Times New Roman" w:eastAsia="ＭＳ 明朝" w:hAnsi="Times New Roman"/>
          <w:sz w:val="21"/>
          <w:szCs w:val="22"/>
        </w:rPr>
        <w:t xml:space="preserve">In case of an acute food crisis, Reunion island should be able to spread out rice seeds and know-how to grow it.  </w:t>
      </w:r>
    </w:p>
    <w:p w14:paraId="1DF07CDA" w14:textId="43B2A118" w:rsidR="00722402" w:rsidRDefault="0037161C" w:rsidP="00D75909">
      <w:pPr>
        <w:jc w:val="both"/>
        <w:rPr>
          <w:rFonts w:ascii="Times New Roman" w:eastAsia="ＭＳ 明朝" w:hAnsi="Times New Roman"/>
          <w:sz w:val="21"/>
          <w:szCs w:val="22"/>
        </w:rPr>
      </w:pPr>
      <w:r>
        <w:rPr>
          <w:rFonts w:ascii="Times New Roman" w:eastAsia="ＭＳ 明朝" w:hAnsi="Times New Roman"/>
          <w:sz w:val="21"/>
          <w:szCs w:val="22"/>
        </w:rPr>
        <w:t xml:space="preserve">The starting point was the re-discovering of the rice variety planted during the </w:t>
      </w:r>
      <w:r w:rsidR="00B77313">
        <w:rPr>
          <w:rFonts w:ascii="Times New Roman" w:eastAsia="ＭＳ 明朝" w:hAnsi="Times New Roman"/>
          <w:sz w:val="21"/>
          <w:szCs w:val="22"/>
        </w:rPr>
        <w:t>1980s</w:t>
      </w:r>
      <w:r>
        <w:rPr>
          <w:rFonts w:ascii="Times New Roman" w:eastAsia="ＭＳ 明朝" w:hAnsi="Times New Roman"/>
          <w:sz w:val="21"/>
          <w:szCs w:val="22"/>
        </w:rPr>
        <w:t xml:space="preserve"> (</w:t>
      </w:r>
      <w:r w:rsidR="009572A5">
        <w:rPr>
          <w:rFonts w:ascii="Times New Roman" w:eastAsia="ＭＳ 明朝" w:hAnsi="Times New Roman"/>
          <w:sz w:val="21"/>
          <w:szCs w:val="22"/>
        </w:rPr>
        <w:t>“</w:t>
      </w:r>
      <w:r>
        <w:rPr>
          <w:rFonts w:ascii="Times New Roman" w:eastAsia="ＭＳ 明朝" w:hAnsi="Times New Roman"/>
          <w:sz w:val="21"/>
          <w:szCs w:val="22"/>
        </w:rPr>
        <w:t xml:space="preserve">early </w:t>
      </w:r>
      <w:proofErr w:type="spellStart"/>
      <w:r>
        <w:rPr>
          <w:rFonts w:ascii="Times New Roman" w:eastAsia="ＭＳ 明朝" w:hAnsi="Times New Roman"/>
          <w:sz w:val="21"/>
          <w:szCs w:val="22"/>
        </w:rPr>
        <w:t>Dourado</w:t>
      </w:r>
      <w:proofErr w:type="spellEnd"/>
      <w:r w:rsidR="009572A5">
        <w:rPr>
          <w:rFonts w:ascii="Times New Roman" w:eastAsia="ＭＳ 明朝" w:hAnsi="Times New Roman"/>
          <w:sz w:val="21"/>
          <w:szCs w:val="22"/>
        </w:rPr>
        <w:t>”</w:t>
      </w:r>
      <w:r w:rsidR="00E13E47">
        <w:rPr>
          <w:rFonts w:ascii="Times New Roman" w:eastAsia="ＭＳ 明朝" w:hAnsi="Times New Roman"/>
          <w:sz w:val="21"/>
          <w:szCs w:val="22"/>
        </w:rPr>
        <w:t>, originated from B</w:t>
      </w:r>
      <w:r>
        <w:rPr>
          <w:rFonts w:ascii="Times New Roman" w:eastAsia="ＭＳ 明朝" w:hAnsi="Times New Roman"/>
          <w:sz w:val="21"/>
          <w:szCs w:val="22"/>
        </w:rPr>
        <w:t>ra</w:t>
      </w:r>
      <w:r w:rsidR="00E13E47">
        <w:rPr>
          <w:rFonts w:ascii="Times New Roman" w:eastAsia="ＭＳ 明朝" w:hAnsi="Times New Roman"/>
          <w:sz w:val="21"/>
          <w:szCs w:val="22"/>
        </w:rPr>
        <w:t>z</w:t>
      </w:r>
      <w:r>
        <w:rPr>
          <w:rFonts w:ascii="Times New Roman" w:eastAsia="ＭＳ 明朝" w:hAnsi="Times New Roman"/>
          <w:sz w:val="21"/>
          <w:szCs w:val="22"/>
        </w:rPr>
        <w:t>il</w:t>
      </w:r>
      <w:r w:rsidR="00E13E47">
        <w:rPr>
          <w:rFonts w:ascii="Times New Roman" w:eastAsia="ＭＳ 明朝" w:hAnsi="Times New Roman"/>
          <w:sz w:val="21"/>
          <w:szCs w:val="22"/>
        </w:rPr>
        <w:t>)</w:t>
      </w:r>
      <w:r>
        <w:rPr>
          <w:rFonts w:ascii="Times New Roman" w:eastAsia="ＭＳ 明朝" w:hAnsi="Times New Roman"/>
          <w:sz w:val="21"/>
          <w:szCs w:val="22"/>
        </w:rPr>
        <w:t xml:space="preserve"> and known to be adapted to </w:t>
      </w:r>
      <w:r w:rsidR="00B77313">
        <w:rPr>
          <w:rFonts w:ascii="Times New Roman" w:eastAsia="ＭＳ 明朝" w:hAnsi="Times New Roman"/>
          <w:sz w:val="21"/>
          <w:szCs w:val="22"/>
        </w:rPr>
        <w:t>R</w:t>
      </w:r>
      <w:r>
        <w:rPr>
          <w:rFonts w:ascii="Times New Roman" w:eastAsia="ＭＳ 明朝" w:hAnsi="Times New Roman"/>
          <w:sz w:val="21"/>
          <w:szCs w:val="22"/>
        </w:rPr>
        <w:t>eunion ecological condition</w:t>
      </w:r>
      <w:r w:rsidR="0007642E">
        <w:rPr>
          <w:rFonts w:ascii="Times New Roman" w:eastAsia="ＭＳ 明朝" w:hAnsi="Times New Roman"/>
          <w:sz w:val="21"/>
          <w:szCs w:val="22"/>
        </w:rPr>
        <w:t>. Starting with a han</w:t>
      </w:r>
      <w:r w:rsidR="00E13E47">
        <w:rPr>
          <w:rFonts w:ascii="Times New Roman" w:eastAsia="ＭＳ 明朝" w:hAnsi="Times New Roman"/>
          <w:sz w:val="21"/>
          <w:szCs w:val="22"/>
        </w:rPr>
        <w:t>df</w:t>
      </w:r>
      <w:r w:rsidR="0007642E">
        <w:rPr>
          <w:rFonts w:ascii="Times New Roman" w:eastAsia="ＭＳ 明朝" w:hAnsi="Times New Roman"/>
          <w:sz w:val="21"/>
          <w:szCs w:val="22"/>
        </w:rPr>
        <w:t xml:space="preserve">ul of seeds, RRA undertook a seed multiplication program. The next year </w:t>
      </w:r>
      <w:r w:rsidR="00B961DF">
        <w:rPr>
          <w:rFonts w:ascii="Times New Roman" w:eastAsia="ＭＳ 明朝" w:hAnsi="Times New Roman"/>
          <w:sz w:val="21"/>
          <w:szCs w:val="22"/>
        </w:rPr>
        <w:t xml:space="preserve">(2020) </w:t>
      </w:r>
      <w:r w:rsidR="0007642E">
        <w:rPr>
          <w:rFonts w:ascii="Times New Roman" w:eastAsia="ＭＳ 明朝" w:hAnsi="Times New Roman"/>
          <w:sz w:val="21"/>
          <w:szCs w:val="22"/>
        </w:rPr>
        <w:t>started the experimental phase aiming at defining the best management practices (</w:t>
      </w:r>
      <w:r w:rsidR="009572A5">
        <w:rPr>
          <w:rFonts w:ascii="Times New Roman" w:eastAsia="ＭＳ 明朝" w:hAnsi="Times New Roman"/>
          <w:sz w:val="21"/>
          <w:szCs w:val="22"/>
        </w:rPr>
        <w:t xml:space="preserve">soil preparation, </w:t>
      </w:r>
      <w:r w:rsidR="0007642E">
        <w:rPr>
          <w:rFonts w:ascii="Times New Roman" w:eastAsia="ＭＳ 明朝" w:hAnsi="Times New Roman"/>
          <w:sz w:val="21"/>
          <w:szCs w:val="22"/>
        </w:rPr>
        <w:t>dates, density and mode of sowing, fertili</w:t>
      </w:r>
      <w:r w:rsidR="00B77313">
        <w:rPr>
          <w:rFonts w:ascii="Times New Roman" w:eastAsia="ＭＳ 明朝" w:hAnsi="Times New Roman"/>
          <w:sz w:val="21"/>
          <w:szCs w:val="22"/>
        </w:rPr>
        <w:t>z</w:t>
      </w:r>
      <w:r w:rsidR="0007642E">
        <w:rPr>
          <w:rFonts w:ascii="Times New Roman" w:eastAsia="ＭＳ 明朝" w:hAnsi="Times New Roman"/>
          <w:sz w:val="21"/>
          <w:szCs w:val="22"/>
        </w:rPr>
        <w:t xml:space="preserve">ation, hand weeding, </w:t>
      </w:r>
      <w:r w:rsidR="00722402">
        <w:rPr>
          <w:rFonts w:ascii="Times New Roman" w:eastAsia="ＭＳ 明朝" w:hAnsi="Times New Roman"/>
          <w:sz w:val="21"/>
          <w:szCs w:val="22"/>
        </w:rPr>
        <w:t xml:space="preserve">irrigation, </w:t>
      </w:r>
      <w:r w:rsidR="0007642E">
        <w:rPr>
          <w:rFonts w:ascii="Times New Roman" w:eastAsia="ＭＳ 明朝" w:hAnsi="Times New Roman"/>
          <w:sz w:val="21"/>
          <w:szCs w:val="22"/>
        </w:rPr>
        <w:t>struggle against birds</w:t>
      </w:r>
      <w:r w:rsidR="00F67C73">
        <w:rPr>
          <w:rFonts w:ascii="Times New Roman" w:eastAsia="ＭＳ 明朝" w:hAnsi="Times New Roman"/>
          <w:sz w:val="21"/>
          <w:szCs w:val="22"/>
        </w:rPr>
        <w:t>, straw management</w:t>
      </w:r>
      <w:r w:rsidR="00B961DF">
        <w:rPr>
          <w:rFonts w:ascii="Times New Roman" w:eastAsia="ＭＳ 明朝" w:hAnsi="Times New Roman"/>
          <w:sz w:val="21"/>
          <w:szCs w:val="22"/>
        </w:rPr>
        <w:t>, crop rotations</w:t>
      </w:r>
      <w:r w:rsidR="00F67C73">
        <w:rPr>
          <w:rFonts w:ascii="Times New Roman" w:eastAsia="ＭＳ 明朝" w:hAnsi="Times New Roman"/>
          <w:sz w:val="21"/>
          <w:szCs w:val="22"/>
        </w:rPr>
        <w:t xml:space="preserve">…). Very rapidly neighboring farmers were encouraged to </w:t>
      </w:r>
      <w:r w:rsidR="00DB6468">
        <w:rPr>
          <w:rFonts w:ascii="Times New Roman" w:eastAsia="ＭＳ 明朝" w:hAnsi="Times New Roman"/>
          <w:sz w:val="21"/>
          <w:szCs w:val="22"/>
        </w:rPr>
        <w:t xml:space="preserve">join the project, cultivating for their own and with the help of the RRA association, a </w:t>
      </w:r>
      <w:r w:rsidR="009572A5">
        <w:rPr>
          <w:rFonts w:ascii="Times New Roman" w:eastAsia="ＭＳ 明朝" w:hAnsi="Times New Roman"/>
          <w:sz w:val="21"/>
          <w:szCs w:val="22"/>
        </w:rPr>
        <w:t>rice</w:t>
      </w:r>
      <w:r w:rsidR="00DB6468">
        <w:rPr>
          <w:rFonts w:ascii="Times New Roman" w:eastAsia="ＭＳ 明朝" w:hAnsi="Times New Roman"/>
          <w:sz w:val="21"/>
          <w:szCs w:val="22"/>
        </w:rPr>
        <w:t xml:space="preserve"> field inside their farm. At the same time, the ARR association </w:t>
      </w:r>
      <w:r w:rsidR="00B77313">
        <w:rPr>
          <w:rFonts w:ascii="Times New Roman" w:eastAsia="ＭＳ 明朝" w:hAnsi="Times New Roman"/>
          <w:sz w:val="21"/>
          <w:szCs w:val="22"/>
        </w:rPr>
        <w:t>took advantage of</w:t>
      </w:r>
      <w:r w:rsidR="00DB6468">
        <w:rPr>
          <w:rFonts w:ascii="Times New Roman" w:eastAsia="ＭＳ 明朝" w:hAnsi="Times New Roman"/>
          <w:sz w:val="21"/>
          <w:szCs w:val="22"/>
        </w:rPr>
        <w:t xml:space="preserve"> local public and private funds</w:t>
      </w:r>
      <w:r w:rsidR="00B77313">
        <w:rPr>
          <w:rFonts w:ascii="Times New Roman" w:eastAsia="ＭＳ 明朝" w:hAnsi="Times New Roman"/>
          <w:sz w:val="21"/>
          <w:szCs w:val="22"/>
        </w:rPr>
        <w:t>; they allowed:</w:t>
      </w:r>
      <w:r w:rsidR="00DB6468">
        <w:rPr>
          <w:rFonts w:ascii="Times New Roman" w:eastAsia="ＭＳ 明朝" w:hAnsi="Times New Roman"/>
          <w:sz w:val="21"/>
          <w:szCs w:val="22"/>
        </w:rPr>
        <w:t xml:space="preserve"> (</w:t>
      </w:r>
      <w:proofErr w:type="spellStart"/>
      <w:r w:rsidR="00DB6468">
        <w:rPr>
          <w:rFonts w:ascii="Times New Roman" w:eastAsia="ＭＳ 明朝" w:hAnsi="Times New Roman"/>
          <w:sz w:val="21"/>
          <w:szCs w:val="22"/>
        </w:rPr>
        <w:t>i</w:t>
      </w:r>
      <w:proofErr w:type="spellEnd"/>
      <w:r w:rsidR="00DB6468">
        <w:rPr>
          <w:rFonts w:ascii="Times New Roman" w:eastAsia="ＭＳ 明朝" w:hAnsi="Times New Roman"/>
          <w:sz w:val="21"/>
          <w:szCs w:val="22"/>
        </w:rPr>
        <w:t>) to run the association, to boost the participation of farmers</w:t>
      </w:r>
      <w:r w:rsidR="00722402">
        <w:rPr>
          <w:rFonts w:ascii="Times New Roman" w:eastAsia="ＭＳ 明朝" w:hAnsi="Times New Roman"/>
          <w:sz w:val="21"/>
          <w:szCs w:val="22"/>
        </w:rPr>
        <w:t xml:space="preserve">, to train them and </w:t>
      </w:r>
      <w:r w:rsidR="00DB6468">
        <w:rPr>
          <w:rFonts w:ascii="Times New Roman" w:eastAsia="ＭＳ 明朝" w:hAnsi="Times New Roman"/>
          <w:sz w:val="21"/>
          <w:szCs w:val="22"/>
        </w:rPr>
        <w:t>to organize experiences exchange between them</w:t>
      </w:r>
      <w:r w:rsidR="00B77313">
        <w:rPr>
          <w:rFonts w:ascii="Times New Roman" w:eastAsia="ＭＳ 明朝" w:hAnsi="Times New Roman"/>
          <w:sz w:val="21"/>
          <w:szCs w:val="22"/>
        </w:rPr>
        <w:t>,</w:t>
      </w:r>
      <w:r w:rsidR="00DB6468">
        <w:rPr>
          <w:rFonts w:ascii="Times New Roman" w:eastAsia="ＭＳ 明朝" w:hAnsi="Times New Roman"/>
          <w:sz w:val="21"/>
          <w:szCs w:val="22"/>
        </w:rPr>
        <w:t xml:space="preserve"> (ii) to buy equipment for the transformation of the paddy</w:t>
      </w:r>
      <w:r w:rsidR="00B77313">
        <w:rPr>
          <w:rFonts w:ascii="Times New Roman" w:eastAsia="ＭＳ 明朝" w:hAnsi="Times New Roman"/>
          <w:sz w:val="21"/>
          <w:szCs w:val="22"/>
        </w:rPr>
        <w:t xml:space="preserve"> rice</w:t>
      </w:r>
      <w:r w:rsidR="00722402">
        <w:rPr>
          <w:rFonts w:ascii="Times New Roman" w:eastAsia="ＭＳ 明朝" w:hAnsi="Times New Roman"/>
          <w:sz w:val="21"/>
          <w:szCs w:val="22"/>
        </w:rPr>
        <w:t xml:space="preserve">, </w:t>
      </w:r>
      <w:r w:rsidR="00DB6468">
        <w:rPr>
          <w:rFonts w:ascii="Times New Roman" w:eastAsia="ＭＳ 明朝" w:hAnsi="Times New Roman"/>
          <w:sz w:val="21"/>
          <w:szCs w:val="22"/>
        </w:rPr>
        <w:t>(iii) to</w:t>
      </w:r>
      <w:r w:rsidR="00722402">
        <w:rPr>
          <w:rFonts w:ascii="Times New Roman" w:eastAsia="ＭＳ 明朝" w:hAnsi="Times New Roman"/>
          <w:sz w:val="21"/>
          <w:szCs w:val="22"/>
        </w:rPr>
        <w:t xml:space="preserve"> realize educational actions oriented towards the general public and the young schoolchild and (iv) to promote the product and its origin on the whole island through different events (marketplaces, trade fairs…).</w:t>
      </w:r>
    </w:p>
    <w:p w14:paraId="3291F9CD" w14:textId="280D6738" w:rsidR="00544436" w:rsidRDefault="00544436" w:rsidP="00D75909">
      <w:pPr>
        <w:jc w:val="both"/>
        <w:rPr>
          <w:rFonts w:ascii="Times New Roman" w:eastAsia="ＭＳ 明朝" w:hAnsi="Times New Roman"/>
          <w:sz w:val="21"/>
          <w:szCs w:val="22"/>
        </w:rPr>
      </w:pPr>
      <w:r>
        <w:rPr>
          <w:rFonts w:ascii="Times New Roman" w:eastAsia="ＭＳ 明朝" w:hAnsi="Times New Roman"/>
          <w:sz w:val="21"/>
          <w:szCs w:val="22"/>
        </w:rPr>
        <w:t xml:space="preserve">The poster will present the main </w:t>
      </w:r>
      <w:r w:rsidR="00B77313">
        <w:rPr>
          <w:rFonts w:ascii="Times New Roman" w:eastAsia="ＭＳ 明朝" w:hAnsi="Times New Roman"/>
          <w:sz w:val="21"/>
          <w:szCs w:val="22"/>
        </w:rPr>
        <w:t xml:space="preserve">field </w:t>
      </w:r>
      <w:r>
        <w:rPr>
          <w:rFonts w:ascii="Times New Roman" w:eastAsia="ＭＳ 明朝" w:hAnsi="Times New Roman"/>
          <w:sz w:val="21"/>
          <w:szCs w:val="22"/>
        </w:rPr>
        <w:t xml:space="preserve">crop management practices: small fields of 250 m2 protected against birds with </w:t>
      </w:r>
      <w:r w:rsidR="00AC19B3">
        <w:rPr>
          <w:rFonts w:ascii="Times New Roman" w:eastAsia="ＭＳ 明朝" w:hAnsi="Times New Roman"/>
          <w:sz w:val="21"/>
          <w:szCs w:val="22"/>
        </w:rPr>
        <w:t>nets (birds eat the seeds after sowing and the grain after flow</w:t>
      </w:r>
      <w:r w:rsidR="00B77313">
        <w:rPr>
          <w:rFonts w:ascii="Times New Roman" w:eastAsia="ＭＳ 明朝" w:hAnsi="Times New Roman"/>
          <w:sz w:val="21"/>
          <w:szCs w:val="22"/>
        </w:rPr>
        <w:t>e</w:t>
      </w:r>
      <w:r w:rsidR="00AC19B3">
        <w:rPr>
          <w:rFonts w:ascii="Times New Roman" w:eastAsia="ＭＳ 明朝" w:hAnsi="Times New Roman"/>
          <w:sz w:val="21"/>
          <w:szCs w:val="22"/>
        </w:rPr>
        <w:t>ring), dry seeding in rows, irrigation with sprinklers, organic fertilization, hand</w:t>
      </w:r>
      <w:r w:rsidR="00B77313">
        <w:rPr>
          <w:rFonts w:ascii="Times New Roman" w:eastAsia="ＭＳ 明朝" w:hAnsi="Times New Roman"/>
          <w:sz w:val="21"/>
          <w:szCs w:val="22"/>
        </w:rPr>
        <w:t>-</w:t>
      </w:r>
      <w:r w:rsidR="00AC19B3">
        <w:rPr>
          <w:rFonts w:ascii="Times New Roman" w:eastAsia="ＭＳ 明朝" w:hAnsi="Times New Roman"/>
          <w:sz w:val="21"/>
          <w:szCs w:val="22"/>
        </w:rPr>
        <w:t>weeding and hand</w:t>
      </w:r>
      <w:r w:rsidR="00B77313">
        <w:rPr>
          <w:rFonts w:ascii="Times New Roman" w:eastAsia="ＭＳ 明朝" w:hAnsi="Times New Roman"/>
          <w:sz w:val="21"/>
          <w:szCs w:val="22"/>
        </w:rPr>
        <w:t>-</w:t>
      </w:r>
      <w:r w:rsidR="00AC19B3">
        <w:rPr>
          <w:rFonts w:ascii="Times New Roman" w:eastAsia="ＭＳ 明朝" w:hAnsi="Times New Roman"/>
          <w:sz w:val="21"/>
          <w:szCs w:val="22"/>
        </w:rPr>
        <w:t>harvesting. At that point, rice is considered as an alternative cereal specie to enrich crop rotations of market gardeners.</w:t>
      </w:r>
      <w:r w:rsidR="00AD2819">
        <w:rPr>
          <w:rFonts w:ascii="Times New Roman" w:eastAsia="ＭＳ 明朝" w:hAnsi="Times New Roman"/>
          <w:sz w:val="21"/>
          <w:szCs w:val="22"/>
        </w:rPr>
        <w:t xml:space="preserve"> Besides of the birds, the main constraint</w:t>
      </w:r>
      <w:r w:rsidR="00B77313">
        <w:rPr>
          <w:rFonts w:ascii="Times New Roman" w:eastAsia="ＭＳ 明朝" w:hAnsi="Times New Roman"/>
          <w:sz w:val="21"/>
          <w:szCs w:val="22"/>
        </w:rPr>
        <w:t>s</w:t>
      </w:r>
      <w:r w:rsidR="00AD2819">
        <w:rPr>
          <w:rFonts w:ascii="Times New Roman" w:eastAsia="ＭＳ 明朝" w:hAnsi="Times New Roman"/>
          <w:sz w:val="21"/>
          <w:szCs w:val="22"/>
        </w:rPr>
        <w:t xml:space="preserve"> are storms and cyclones (rice is grown in summer during the wet season) that make rice plants to lodge and call for the use of short straw varieties. </w:t>
      </w:r>
      <w:r w:rsidR="00AC19B3">
        <w:rPr>
          <w:rFonts w:ascii="Times New Roman" w:eastAsia="ＭＳ 明朝" w:hAnsi="Times New Roman"/>
          <w:sz w:val="21"/>
          <w:szCs w:val="22"/>
        </w:rPr>
        <w:t xml:space="preserve"> </w:t>
      </w:r>
      <w:r>
        <w:rPr>
          <w:rFonts w:ascii="Times New Roman" w:eastAsia="ＭＳ 明朝" w:hAnsi="Times New Roman"/>
          <w:sz w:val="21"/>
          <w:szCs w:val="22"/>
        </w:rPr>
        <w:t xml:space="preserve">            </w:t>
      </w:r>
    </w:p>
    <w:p w14:paraId="136B6616" w14:textId="74391B5F" w:rsidR="00F87A68" w:rsidRDefault="00DB298E" w:rsidP="00D75909">
      <w:pPr>
        <w:jc w:val="both"/>
        <w:rPr>
          <w:rFonts w:ascii="Times New Roman" w:eastAsia="ＭＳ 明朝" w:hAnsi="Times New Roman"/>
          <w:sz w:val="21"/>
          <w:szCs w:val="22"/>
        </w:rPr>
      </w:pPr>
      <w:r>
        <w:rPr>
          <w:rFonts w:ascii="Times New Roman" w:eastAsia="ＭＳ 明朝" w:hAnsi="Times New Roman"/>
          <w:sz w:val="21"/>
          <w:szCs w:val="22"/>
        </w:rPr>
        <w:t>In 2023, six farmers</w:t>
      </w:r>
      <w:r w:rsidR="00544436">
        <w:rPr>
          <w:rFonts w:ascii="Times New Roman" w:eastAsia="ＭＳ 明朝" w:hAnsi="Times New Roman"/>
          <w:sz w:val="21"/>
          <w:szCs w:val="22"/>
        </w:rPr>
        <w:t xml:space="preserve"> and several private individuals (non-farmers)</w:t>
      </w:r>
      <w:r>
        <w:rPr>
          <w:rFonts w:ascii="Times New Roman" w:eastAsia="ＭＳ 明朝" w:hAnsi="Times New Roman"/>
          <w:sz w:val="21"/>
          <w:szCs w:val="22"/>
        </w:rPr>
        <w:t xml:space="preserve"> have cultivated rice </w:t>
      </w:r>
      <w:r w:rsidR="00B77313">
        <w:rPr>
          <w:rFonts w:ascii="Times New Roman" w:eastAsia="ＭＳ 明朝" w:hAnsi="Times New Roman"/>
          <w:sz w:val="21"/>
          <w:szCs w:val="22"/>
        </w:rPr>
        <w:t>on</w:t>
      </w:r>
      <w:r>
        <w:rPr>
          <w:rFonts w:ascii="Times New Roman" w:eastAsia="ＭＳ 明朝" w:hAnsi="Times New Roman"/>
          <w:sz w:val="21"/>
          <w:szCs w:val="22"/>
        </w:rPr>
        <w:t xml:space="preserve"> their </w:t>
      </w:r>
      <w:r w:rsidR="00544436">
        <w:rPr>
          <w:rFonts w:ascii="Times New Roman" w:eastAsia="ＭＳ 明朝" w:hAnsi="Times New Roman"/>
          <w:sz w:val="21"/>
          <w:szCs w:val="22"/>
        </w:rPr>
        <w:t xml:space="preserve">land; </w:t>
      </w:r>
      <w:r w:rsidR="00FF5A4F">
        <w:rPr>
          <w:rFonts w:ascii="Times New Roman" w:eastAsia="ＭＳ 明朝" w:hAnsi="Times New Roman"/>
          <w:sz w:val="21"/>
          <w:szCs w:val="22"/>
        </w:rPr>
        <w:t xml:space="preserve">nearly </w:t>
      </w:r>
      <w:r w:rsidR="00544436">
        <w:rPr>
          <w:rFonts w:ascii="Times New Roman" w:eastAsia="ＭＳ 明朝" w:hAnsi="Times New Roman"/>
          <w:sz w:val="21"/>
          <w:szCs w:val="22"/>
        </w:rPr>
        <w:t>8</w:t>
      </w:r>
      <w:r>
        <w:rPr>
          <w:rFonts w:ascii="Times New Roman" w:eastAsia="ＭＳ 明朝" w:hAnsi="Times New Roman"/>
          <w:sz w:val="21"/>
          <w:szCs w:val="22"/>
        </w:rPr>
        <w:t>00 kg of paddy rice</w:t>
      </w:r>
      <w:r w:rsidR="00544436">
        <w:rPr>
          <w:rFonts w:ascii="Times New Roman" w:eastAsia="ＭＳ 明朝" w:hAnsi="Times New Roman"/>
          <w:sz w:val="21"/>
          <w:szCs w:val="22"/>
        </w:rPr>
        <w:t xml:space="preserve"> are expected</w:t>
      </w:r>
      <w:r w:rsidR="00FF5A4F">
        <w:rPr>
          <w:rFonts w:ascii="Times New Roman" w:eastAsia="ＭＳ 明朝" w:hAnsi="Times New Roman"/>
          <w:sz w:val="21"/>
          <w:szCs w:val="22"/>
        </w:rPr>
        <w:t>, sold at a unit price of 15 €/kg (</w:t>
      </w:r>
      <w:r w:rsidR="00E13E47">
        <w:rPr>
          <w:rFonts w:ascii="Times New Roman" w:eastAsia="ＭＳ 明朝" w:hAnsi="Times New Roman"/>
          <w:sz w:val="21"/>
          <w:szCs w:val="22"/>
        </w:rPr>
        <w:t xml:space="preserve">they are </w:t>
      </w:r>
      <w:r w:rsidR="00FF5A4F">
        <w:rPr>
          <w:rFonts w:ascii="Times New Roman" w:eastAsia="ＭＳ 明朝" w:hAnsi="Times New Roman"/>
          <w:sz w:val="21"/>
          <w:szCs w:val="22"/>
        </w:rPr>
        <w:t>sold in small packets of 350g corresponding to the rice needed for one dish for 4 persons).</w:t>
      </w:r>
      <w:r>
        <w:rPr>
          <w:rFonts w:ascii="Times New Roman" w:eastAsia="ＭＳ 明朝" w:hAnsi="Times New Roman"/>
          <w:sz w:val="21"/>
          <w:szCs w:val="22"/>
        </w:rPr>
        <w:t xml:space="preserve"> </w:t>
      </w:r>
      <w:r w:rsidR="00F87A68">
        <w:rPr>
          <w:rFonts w:ascii="Times New Roman" w:eastAsia="ＭＳ 明朝" w:hAnsi="Times New Roman"/>
          <w:sz w:val="21"/>
          <w:szCs w:val="22"/>
        </w:rPr>
        <w:t>At that time, there is a high demand for locally produced rice and the market is very far to be saturated. T</w:t>
      </w:r>
      <w:r w:rsidR="00FF5A4F">
        <w:rPr>
          <w:rFonts w:ascii="Times New Roman" w:eastAsia="ＭＳ 明朝" w:hAnsi="Times New Roman"/>
          <w:sz w:val="21"/>
          <w:szCs w:val="22"/>
        </w:rPr>
        <w:t>he current, still experimental, situation is temporary and the very unstable yields make non-sense to assess the performance in terms of tons</w:t>
      </w:r>
      <w:r w:rsidR="00E13E47">
        <w:rPr>
          <w:rFonts w:ascii="Times New Roman" w:eastAsia="ＭＳ 明朝" w:hAnsi="Times New Roman"/>
          <w:sz w:val="21"/>
          <w:szCs w:val="22"/>
        </w:rPr>
        <w:t xml:space="preserve"> per </w:t>
      </w:r>
      <w:r w:rsidR="00FF5A4F">
        <w:rPr>
          <w:rFonts w:ascii="Times New Roman" w:eastAsia="ＭＳ 明朝" w:hAnsi="Times New Roman"/>
          <w:sz w:val="21"/>
          <w:szCs w:val="22"/>
        </w:rPr>
        <w:t xml:space="preserve">ha. What can be said is that the </w:t>
      </w:r>
      <w:r w:rsidR="009572A5">
        <w:rPr>
          <w:rFonts w:ascii="Times New Roman" w:eastAsia="ＭＳ 明朝" w:hAnsi="Times New Roman"/>
          <w:sz w:val="21"/>
          <w:szCs w:val="22"/>
        </w:rPr>
        <w:t>“</w:t>
      </w:r>
      <w:proofErr w:type="spellStart"/>
      <w:r w:rsidR="009572A5">
        <w:rPr>
          <w:rFonts w:ascii="Times New Roman" w:eastAsia="ＭＳ 明朝" w:hAnsi="Times New Roman"/>
          <w:sz w:val="21"/>
          <w:szCs w:val="22"/>
        </w:rPr>
        <w:t>D</w:t>
      </w:r>
      <w:r w:rsidR="00FF5A4F">
        <w:rPr>
          <w:rFonts w:ascii="Times New Roman" w:eastAsia="ＭＳ 明朝" w:hAnsi="Times New Roman"/>
          <w:sz w:val="21"/>
          <w:szCs w:val="22"/>
        </w:rPr>
        <w:t>ourado</w:t>
      </w:r>
      <w:proofErr w:type="spellEnd"/>
      <w:r w:rsidR="009572A5">
        <w:rPr>
          <w:rFonts w:ascii="Times New Roman" w:eastAsia="ＭＳ 明朝" w:hAnsi="Times New Roman"/>
          <w:sz w:val="21"/>
          <w:szCs w:val="22"/>
        </w:rPr>
        <w:t>”</w:t>
      </w:r>
      <w:r w:rsidR="00FF5A4F">
        <w:rPr>
          <w:rFonts w:ascii="Times New Roman" w:eastAsia="ＭＳ 明朝" w:hAnsi="Times New Roman"/>
          <w:sz w:val="21"/>
          <w:szCs w:val="22"/>
        </w:rPr>
        <w:t xml:space="preserve"> variety </w:t>
      </w:r>
      <w:r w:rsidR="00544436">
        <w:rPr>
          <w:rFonts w:ascii="Times New Roman" w:eastAsia="ＭＳ 明朝" w:hAnsi="Times New Roman"/>
          <w:sz w:val="21"/>
          <w:szCs w:val="22"/>
        </w:rPr>
        <w:t xml:space="preserve">is expected to yield 3 tons/ha in favorable conditions. </w:t>
      </w:r>
      <w:r>
        <w:rPr>
          <w:rFonts w:ascii="Times New Roman" w:eastAsia="ＭＳ 明朝" w:hAnsi="Times New Roman"/>
          <w:sz w:val="21"/>
          <w:szCs w:val="22"/>
        </w:rPr>
        <w:t xml:space="preserve">31 </w:t>
      </w:r>
      <w:r w:rsidR="00AC19B3">
        <w:rPr>
          <w:rFonts w:ascii="Times New Roman" w:eastAsia="ＭＳ 明朝" w:hAnsi="Times New Roman"/>
          <w:sz w:val="21"/>
          <w:szCs w:val="22"/>
        </w:rPr>
        <w:t xml:space="preserve">farmers </w:t>
      </w:r>
      <w:r>
        <w:rPr>
          <w:rFonts w:ascii="Times New Roman" w:eastAsia="ＭＳ 明朝" w:hAnsi="Times New Roman"/>
          <w:sz w:val="21"/>
          <w:szCs w:val="22"/>
        </w:rPr>
        <w:t xml:space="preserve">have been trained </w:t>
      </w:r>
      <w:r w:rsidR="00E13E47">
        <w:rPr>
          <w:rFonts w:ascii="Times New Roman" w:eastAsia="ＭＳ 明朝" w:hAnsi="Times New Roman"/>
          <w:sz w:val="21"/>
          <w:szCs w:val="22"/>
        </w:rPr>
        <w:t xml:space="preserve">in 2022-23 </w:t>
      </w:r>
      <w:r>
        <w:rPr>
          <w:rFonts w:ascii="Times New Roman" w:eastAsia="ＭＳ 明朝" w:hAnsi="Times New Roman"/>
          <w:sz w:val="21"/>
          <w:szCs w:val="22"/>
        </w:rPr>
        <w:t>and are waiting for the next season to sow rice.</w:t>
      </w:r>
    </w:p>
    <w:p w14:paraId="2ED27E92" w14:textId="05E3CB1D" w:rsidR="000F7E6B" w:rsidRDefault="00F87A68" w:rsidP="00D75909">
      <w:pPr>
        <w:jc w:val="both"/>
        <w:rPr>
          <w:rFonts w:ascii="Times New Roman" w:eastAsia="ＭＳ 明朝" w:hAnsi="Times New Roman"/>
          <w:sz w:val="21"/>
          <w:szCs w:val="22"/>
        </w:rPr>
      </w:pPr>
      <w:r>
        <w:rPr>
          <w:rFonts w:ascii="Times New Roman" w:eastAsia="ＭＳ 明朝" w:hAnsi="Times New Roman"/>
          <w:sz w:val="21"/>
          <w:szCs w:val="22"/>
        </w:rPr>
        <w:t xml:space="preserve">First results, obtained in </w:t>
      </w:r>
      <w:r w:rsidR="00AD2819">
        <w:rPr>
          <w:rFonts w:ascii="Times New Roman" w:eastAsia="ＭＳ 明朝" w:hAnsi="Times New Roman"/>
          <w:sz w:val="21"/>
          <w:szCs w:val="22"/>
        </w:rPr>
        <w:t xml:space="preserve">very few years are very </w:t>
      </w:r>
      <w:r>
        <w:rPr>
          <w:rFonts w:ascii="Times New Roman" w:eastAsia="ＭＳ 明朝" w:hAnsi="Times New Roman"/>
          <w:sz w:val="21"/>
          <w:szCs w:val="22"/>
        </w:rPr>
        <w:t>promising</w:t>
      </w:r>
      <w:r w:rsidR="00AD2819">
        <w:rPr>
          <w:rFonts w:ascii="Times New Roman" w:eastAsia="ＭＳ 明朝" w:hAnsi="Times New Roman"/>
          <w:sz w:val="21"/>
          <w:szCs w:val="22"/>
        </w:rPr>
        <w:t>. Nonetheless, a lot of challenges remain</w:t>
      </w:r>
      <w:r w:rsidR="00877A3E">
        <w:rPr>
          <w:rFonts w:ascii="Times New Roman" w:eastAsia="ＭＳ 明朝" w:hAnsi="Times New Roman"/>
          <w:sz w:val="21"/>
          <w:szCs w:val="22"/>
        </w:rPr>
        <w:t>:</w:t>
      </w:r>
      <w:r w:rsidR="00AD2819">
        <w:rPr>
          <w:rFonts w:ascii="Times New Roman" w:eastAsia="ＭＳ 明朝" w:hAnsi="Times New Roman"/>
          <w:sz w:val="21"/>
          <w:szCs w:val="22"/>
        </w:rPr>
        <w:t xml:space="preserve"> (</w:t>
      </w:r>
      <w:proofErr w:type="spellStart"/>
      <w:r w:rsidR="00AD2819">
        <w:rPr>
          <w:rFonts w:ascii="Times New Roman" w:eastAsia="ＭＳ 明朝" w:hAnsi="Times New Roman"/>
          <w:sz w:val="21"/>
          <w:szCs w:val="22"/>
        </w:rPr>
        <w:t>i</w:t>
      </w:r>
      <w:proofErr w:type="spellEnd"/>
      <w:r w:rsidR="00AD2819">
        <w:rPr>
          <w:rFonts w:ascii="Times New Roman" w:eastAsia="ＭＳ 明朝" w:hAnsi="Times New Roman"/>
          <w:sz w:val="21"/>
          <w:szCs w:val="22"/>
        </w:rPr>
        <w:t xml:space="preserve">) to </w:t>
      </w:r>
      <w:r w:rsidR="00877A3E">
        <w:rPr>
          <w:rFonts w:ascii="Times New Roman" w:eastAsia="ＭＳ 明朝" w:hAnsi="Times New Roman"/>
          <w:sz w:val="21"/>
          <w:szCs w:val="22"/>
        </w:rPr>
        <w:t xml:space="preserve">train more farmers (ii) to extend the field size and </w:t>
      </w:r>
      <w:r w:rsidR="00E13E47">
        <w:rPr>
          <w:rFonts w:ascii="Times New Roman" w:eastAsia="ＭＳ 明朝" w:hAnsi="Times New Roman"/>
          <w:sz w:val="21"/>
          <w:szCs w:val="22"/>
        </w:rPr>
        <w:t xml:space="preserve">to develop an adapted </w:t>
      </w:r>
      <w:r w:rsidR="00877A3E">
        <w:rPr>
          <w:rFonts w:ascii="Times New Roman" w:eastAsia="ＭＳ 明朝" w:hAnsi="Times New Roman"/>
          <w:sz w:val="21"/>
          <w:szCs w:val="22"/>
        </w:rPr>
        <w:t>mechanization</w:t>
      </w:r>
      <w:r w:rsidR="00E13E47">
        <w:rPr>
          <w:rFonts w:ascii="Times New Roman" w:eastAsia="ＭＳ 明朝" w:hAnsi="Times New Roman"/>
          <w:sz w:val="21"/>
          <w:szCs w:val="22"/>
        </w:rPr>
        <w:t xml:space="preserve"> </w:t>
      </w:r>
      <w:r w:rsidR="00877A3E">
        <w:rPr>
          <w:rFonts w:ascii="Times New Roman" w:eastAsia="ＭＳ 明朝" w:hAnsi="Times New Roman"/>
          <w:sz w:val="21"/>
          <w:szCs w:val="22"/>
        </w:rPr>
        <w:t xml:space="preserve">(iii) to continue the search for better management practices (seeding, organic fertilization, straw use and inter-cropping) (iv) to convince restaurant chef to cook and promote </w:t>
      </w:r>
      <w:r w:rsidR="00E13E47">
        <w:rPr>
          <w:rFonts w:ascii="Times New Roman" w:eastAsia="ＭＳ 明朝" w:hAnsi="Times New Roman"/>
          <w:sz w:val="21"/>
          <w:szCs w:val="22"/>
        </w:rPr>
        <w:t>the R</w:t>
      </w:r>
      <w:r w:rsidR="00877A3E">
        <w:rPr>
          <w:rFonts w:ascii="Times New Roman" w:eastAsia="ＭＳ 明朝" w:hAnsi="Times New Roman"/>
          <w:sz w:val="21"/>
          <w:szCs w:val="22"/>
        </w:rPr>
        <w:t xml:space="preserve">eunion rice and make individuals to use </w:t>
      </w:r>
      <w:r w:rsidR="00E13E47">
        <w:rPr>
          <w:rFonts w:ascii="Times New Roman" w:eastAsia="ＭＳ 明朝" w:hAnsi="Times New Roman"/>
          <w:sz w:val="21"/>
          <w:szCs w:val="22"/>
        </w:rPr>
        <w:t xml:space="preserve">it </w:t>
      </w:r>
      <w:r w:rsidR="00877A3E">
        <w:rPr>
          <w:rFonts w:ascii="Times New Roman" w:eastAsia="ＭＳ 明朝" w:hAnsi="Times New Roman"/>
          <w:sz w:val="21"/>
          <w:szCs w:val="22"/>
        </w:rPr>
        <w:t>at least once a month</w:t>
      </w:r>
      <w:r w:rsidR="00E13E47">
        <w:rPr>
          <w:rFonts w:ascii="Times New Roman" w:eastAsia="ＭＳ 明朝" w:hAnsi="Times New Roman"/>
          <w:sz w:val="21"/>
          <w:szCs w:val="22"/>
        </w:rPr>
        <w:t>.</w:t>
      </w:r>
      <w:r w:rsidR="00877A3E">
        <w:rPr>
          <w:rFonts w:ascii="Times New Roman" w:eastAsia="ＭＳ 明朝" w:hAnsi="Times New Roman"/>
          <w:sz w:val="21"/>
          <w:szCs w:val="22"/>
        </w:rPr>
        <w:t xml:space="preserve">   </w:t>
      </w:r>
    </w:p>
    <w:p w14:paraId="6E196FF8" w14:textId="1EBF5FFF" w:rsidR="00501F8B" w:rsidRDefault="00CD580F" w:rsidP="00D75909">
      <w:pPr>
        <w:jc w:val="both"/>
        <w:rPr>
          <w:rFonts w:ascii="Times New Roman" w:eastAsia="ＭＳ 明朝" w:hAnsi="Times New Roman"/>
          <w:sz w:val="21"/>
          <w:szCs w:val="22"/>
        </w:rPr>
      </w:pPr>
      <w:r>
        <w:rPr>
          <w:rFonts w:ascii="Times New Roman" w:eastAsia="ＭＳ 明朝" w:hAnsi="Times New Roman"/>
          <w:sz w:val="21"/>
          <w:szCs w:val="22"/>
        </w:rPr>
        <w:t xml:space="preserve"> </w:t>
      </w:r>
    </w:p>
    <w:p w14:paraId="0321611F" w14:textId="60B7BE94" w:rsidR="001966E1" w:rsidRPr="001966E1" w:rsidRDefault="001966E1" w:rsidP="001966E1">
      <w:pPr>
        <w:rPr>
          <w:rFonts w:ascii="Times New Roman" w:eastAsia="ＭＳ 明朝" w:hAnsi="Times New Roman"/>
          <w:sz w:val="21"/>
          <w:szCs w:val="22"/>
        </w:rPr>
      </w:pPr>
      <w:r w:rsidRPr="001966E1">
        <w:rPr>
          <w:rFonts w:ascii="Times New Roman" w:eastAsia="ＭＳ 明朝" w:hAnsi="Times New Roman"/>
          <w:b/>
          <w:bCs/>
          <w:sz w:val="21"/>
          <w:szCs w:val="22"/>
        </w:rPr>
        <w:t>Key words:</w:t>
      </w:r>
      <w:r w:rsidRPr="001966E1">
        <w:rPr>
          <w:rFonts w:ascii="Times New Roman" w:eastAsia="ＭＳ 明朝" w:hAnsi="Times New Roman"/>
          <w:sz w:val="21"/>
          <w:szCs w:val="22"/>
        </w:rPr>
        <w:t xml:space="preserve"> </w:t>
      </w:r>
      <w:r w:rsidR="009572A5">
        <w:rPr>
          <w:rFonts w:ascii="Times New Roman" w:eastAsia="ＭＳ 明朝" w:hAnsi="Times New Roman"/>
          <w:sz w:val="21"/>
          <w:szCs w:val="22"/>
        </w:rPr>
        <w:t>upland rice, small scale farming, self-sufficiency, empowerment, collective action.</w:t>
      </w:r>
    </w:p>
    <w:p w14:paraId="48B2575E" w14:textId="7CCE88A9" w:rsidR="00C02618" w:rsidRPr="006962DF" w:rsidRDefault="00C02618" w:rsidP="005F7D58">
      <w:pPr>
        <w:pStyle w:val="pf0"/>
        <w:adjustRightInd w:val="0"/>
        <w:snapToGrid w:val="0"/>
        <w:spacing w:before="0" w:beforeAutospacing="0" w:after="0" w:afterAutospacing="0"/>
        <w:rPr>
          <w:rStyle w:val="cf01"/>
          <w:rFonts w:ascii="Times New Roman" w:eastAsiaTheme="minorEastAsia" w:hAnsi="Times New Roman" w:cs="Times New Roman"/>
          <w:b w:val="0"/>
          <w:sz w:val="24"/>
          <w:szCs w:val="24"/>
          <w:lang w:eastAsia="ja-JP"/>
        </w:rPr>
      </w:pPr>
    </w:p>
    <w:p w14:paraId="1A822AAA" w14:textId="178E22B1" w:rsidR="009572A5" w:rsidRPr="00074ED9" w:rsidRDefault="009572A5" w:rsidP="009572A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Pr>
          <w:rStyle w:val="cf01"/>
          <w:rFonts w:ascii="Times New Roman" w:eastAsia="ＭＳ 明朝" w:hAnsi="Times New Roman" w:cs="Times New Roman"/>
          <w:b w:val="0"/>
          <w:bCs w:val="0"/>
          <w:sz w:val="20"/>
          <w:szCs w:val="20"/>
          <w:lang w:eastAsia="ja-JP"/>
        </w:rPr>
        <w:t>C</w:t>
      </w:r>
      <w:r w:rsidRPr="00074ED9">
        <w:rPr>
          <w:rStyle w:val="cf01"/>
          <w:rFonts w:ascii="Times New Roman" w:eastAsia="ＭＳ 明朝" w:hAnsi="Times New Roman" w:cs="Times New Roman"/>
          <w:b w:val="0"/>
          <w:bCs w:val="0"/>
          <w:sz w:val="20"/>
          <w:szCs w:val="20"/>
          <w:lang w:eastAsia="ja-JP"/>
        </w:rPr>
        <w:t>o-responding author:</w:t>
      </w:r>
      <w:r>
        <w:rPr>
          <w:rStyle w:val="cf01"/>
          <w:rFonts w:ascii="Times New Roman" w:eastAsia="ＭＳ 明朝" w:hAnsi="Times New Roman" w:cs="Times New Roman"/>
          <w:b w:val="0"/>
          <w:bCs w:val="0"/>
          <w:sz w:val="20"/>
          <w:szCs w:val="20"/>
          <w:lang w:eastAsia="ja-JP"/>
        </w:rPr>
        <w:t xml:space="preserve"> Jean-Marc </w:t>
      </w:r>
      <w:proofErr w:type="spellStart"/>
      <w:r>
        <w:rPr>
          <w:rStyle w:val="cf01"/>
          <w:rFonts w:ascii="Times New Roman" w:eastAsia="ＭＳ 明朝" w:hAnsi="Times New Roman" w:cs="Times New Roman"/>
          <w:b w:val="0"/>
          <w:bCs w:val="0"/>
          <w:sz w:val="20"/>
          <w:szCs w:val="20"/>
          <w:lang w:eastAsia="ja-JP"/>
        </w:rPr>
        <w:t>Barbier</w:t>
      </w:r>
      <w:proofErr w:type="spellEnd"/>
    </w:p>
    <w:p w14:paraId="0EAB7F1F" w14:textId="24AEE081" w:rsidR="009572A5" w:rsidRPr="00074ED9" w:rsidRDefault="009572A5" w:rsidP="009572A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b w:val="0"/>
          <w:bCs w:val="0"/>
          <w:sz w:val="20"/>
          <w:szCs w:val="20"/>
          <w:lang w:eastAsia="ja-JP"/>
        </w:rPr>
        <w:t>Position:</w:t>
      </w:r>
      <w:r>
        <w:rPr>
          <w:rStyle w:val="cf01"/>
          <w:rFonts w:ascii="Times New Roman" w:eastAsia="ＭＳ 明朝" w:hAnsi="Times New Roman" w:cs="Times New Roman"/>
          <w:b w:val="0"/>
          <w:bCs w:val="0"/>
          <w:sz w:val="20"/>
          <w:szCs w:val="20"/>
          <w:lang w:eastAsia="ja-JP"/>
        </w:rPr>
        <w:t xml:space="preserve"> Researcher</w:t>
      </w:r>
    </w:p>
    <w:p w14:paraId="6438870D" w14:textId="59CF92B5" w:rsidR="009572A5" w:rsidRPr="00074ED9" w:rsidRDefault="009572A5" w:rsidP="009572A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b w:val="0"/>
          <w:bCs w:val="0"/>
          <w:sz w:val="20"/>
          <w:szCs w:val="20"/>
          <w:lang w:eastAsia="ja-JP"/>
        </w:rPr>
        <w:t>Affiliations</w:t>
      </w:r>
      <w:r>
        <w:rPr>
          <w:rStyle w:val="cf01"/>
          <w:rFonts w:ascii="Times New Roman" w:eastAsia="ＭＳ 明朝" w:hAnsi="Times New Roman" w:cs="Times New Roman"/>
          <w:b w:val="0"/>
          <w:bCs w:val="0"/>
          <w:sz w:val="20"/>
          <w:szCs w:val="20"/>
          <w:lang w:eastAsia="ja-JP"/>
        </w:rPr>
        <w:t>:</w:t>
      </w:r>
      <w:r w:rsidRPr="00074ED9">
        <w:rPr>
          <w:rStyle w:val="cf01"/>
          <w:rFonts w:ascii="Times New Roman" w:eastAsia="ＭＳ 明朝" w:hAnsi="Times New Roman" w:cs="Times New Roman"/>
          <w:b w:val="0"/>
          <w:bCs w:val="0"/>
          <w:sz w:val="20"/>
          <w:szCs w:val="20"/>
          <w:lang w:eastAsia="ja-JP"/>
        </w:rPr>
        <w:t xml:space="preserve"> </w:t>
      </w:r>
      <w:r w:rsidR="005F130B" w:rsidRPr="005F130B">
        <w:rPr>
          <w:rStyle w:val="goog-gtc-translatablegoog-gtc-from-mt"/>
          <w:sz w:val="20"/>
          <w:szCs w:val="20"/>
        </w:rPr>
        <w:t xml:space="preserve">Innovation, Univ Montpellier, CIRAD, INRAE, </w:t>
      </w:r>
      <w:proofErr w:type="spellStart"/>
      <w:r w:rsidR="005F130B" w:rsidRPr="005F130B">
        <w:rPr>
          <w:rStyle w:val="goog-gtc-translatablegoog-gtc-from-mt"/>
          <w:sz w:val="20"/>
          <w:szCs w:val="20"/>
        </w:rPr>
        <w:t>Institut</w:t>
      </w:r>
      <w:proofErr w:type="spellEnd"/>
      <w:r w:rsidR="005F130B" w:rsidRPr="005F130B">
        <w:rPr>
          <w:rStyle w:val="goog-gtc-translatablegoog-gtc-from-mt"/>
          <w:sz w:val="20"/>
          <w:szCs w:val="20"/>
        </w:rPr>
        <w:t xml:space="preserve"> </w:t>
      </w:r>
      <w:proofErr w:type="spellStart"/>
      <w:r w:rsidR="005F130B" w:rsidRPr="005F130B">
        <w:rPr>
          <w:rStyle w:val="goog-gtc-translatablegoog-gtc-from-mt"/>
          <w:sz w:val="20"/>
          <w:szCs w:val="20"/>
        </w:rPr>
        <w:t>Agro</w:t>
      </w:r>
      <w:proofErr w:type="spellEnd"/>
      <w:r w:rsidR="005F130B" w:rsidRPr="005F130B">
        <w:rPr>
          <w:rStyle w:val="goog-gtc-translatablegoog-gtc-from-mt"/>
          <w:sz w:val="20"/>
          <w:szCs w:val="20"/>
        </w:rPr>
        <w:t>, Montpellier, France</w:t>
      </w:r>
    </w:p>
    <w:p w14:paraId="67A1DFCD" w14:textId="086572D2" w:rsidR="009572A5" w:rsidRPr="00074ED9" w:rsidRDefault="009572A5" w:rsidP="009572A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b w:val="0"/>
          <w:bCs w:val="0"/>
          <w:sz w:val="20"/>
          <w:szCs w:val="20"/>
          <w:lang w:eastAsia="ja-JP"/>
        </w:rPr>
        <w:t>Country</w:t>
      </w:r>
      <w:r w:rsidRPr="00074ED9">
        <w:rPr>
          <w:rStyle w:val="cf01"/>
          <w:rFonts w:ascii="Times New Roman" w:eastAsia="ＭＳ 明朝" w:hAnsi="Times New Roman" w:cs="Times New Roman" w:hint="eastAsia"/>
          <w:b w:val="0"/>
          <w:bCs w:val="0"/>
          <w:sz w:val="20"/>
          <w:szCs w:val="20"/>
          <w:lang w:eastAsia="ja-JP"/>
        </w:rPr>
        <w:t>:</w:t>
      </w:r>
      <w:r>
        <w:rPr>
          <w:rStyle w:val="cf01"/>
          <w:rFonts w:ascii="Times New Roman" w:eastAsia="ＭＳ 明朝" w:hAnsi="Times New Roman" w:cs="Times New Roman"/>
          <w:b w:val="0"/>
          <w:bCs w:val="0"/>
          <w:sz w:val="20"/>
          <w:szCs w:val="20"/>
          <w:lang w:eastAsia="ja-JP"/>
        </w:rPr>
        <w:t xml:space="preserve"> France</w:t>
      </w:r>
    </w:p>
    <w:p w14:paraId="4813B2C2" w14:textId="16717CF7" w:rsidR="009572A5" w:rsidRPr="005F130B" w:rsidRDefault="009572A5" w:rsidP="009572A5">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val="fr-FR" w:eastAsia="ja-JP"/>
        </w:rPr>
      </w:pPr>
      <w:r w:rsidRPr="005F130B">
        <w:rPr>
          <w:rStyle w:val="cf01"/>
          <w:rFonts w:ascii="Times New Roman" w:eastAsia="ＭＳ 明朝" w:hAnsi="Times New Roman" w:cs="Times New Roman" w:hint="eastAsia"/>
          <w:b w:val="0"/>
          <w:bCs w:val="0"/>
          <w:sz w:val="20"/>
          <w:szCs w:val="20"/>
          <w:lang w:val="fr-FR" w:eastAsia="ja-JP"/>
        </w:rPr>
        <w:t>E</w:t>
      </w:r>
      <w:r w:rsidRPr="005F130B">
        <w:rPr>
          <w:rStyle w:val="cf01"/>
          <w:rFonts w:ascii="Times New Roman" w:eastAsia="ＭＳ 明朝" w:hAnsi="Times New Roman" w:cs="Times New Roman"/>
          <w:b w:val="0"/>
          <w:bCs w:val="0"/>
          <w:sz w:val="20"/>
          <w:szCs w:val="20"/>
          <w:lang w:val="fr-FR" w:eastAsia="ja-JP"/>
        </w:rPr>
        <w:t>-mail : jean-marc.barbier@inrae.fr</w:t>
      </w:r>
    </w:p>
    <w:p w14:paraId="244AF6B6" w14:textId="2D80B54C" w:rsidR="00682D63" w:rsidRPr="00074ED9" w:rsidRDefault="00D63610" w:rsidP="005F130B">
      <w:pPr>
        <w:pStyle w:val="pf0"/>
        <w:adjustRightInd w:val="0"/>
        <w:snapToGrid w:val="0"/>
        <w:spacing w:before="0" w:beforeAutospacing="0" w:after="0" w:afterAutospacing="0"/>
        <w:jc w:val="center"/>
        <w:rPr>
          <w:rStyle w:val="cf01"/>
          <w:rFonts w:ascii="Times New Roman" w:eastAsia="ＭＳ 明朝" w:hAnsi="Times New Roman" w:cs="Times New Roman"/>
          <w:b w:val="0"/>
          <w:sz w:val="20"/>
          <w:szCs w:val="20"/>
          <w:lang w:val="fr-FR" w:eastAsia="ja-JP"/>
        </w:rPr>
      </w:pPr>
      <w:r w:rsidRPr="00074ED9">
        <w:rPr>
          <w:rStyle w:val="cf01"/>
          <w:rFonts w:ascii="Times New Roman" w:eastAsia="ＭＳ 明朝" w:hAnsi="Times New Roman" w:cs="Times New Roman"/>
          <w:b w:val="0"/>
          <w:bCs w:val="0"/>
          <w:sz w:val="20"/>
          <w:szCs w:val="20"/>
          <w:lang w:eastAsia="ja-JP"/>
        </w:rPr>
        <w:br w:type="page"/>
      </w:r>
    </w:p>
    <w:sectPr w:rsidR="00682D63" w:rsidRPr="00074ED9" w:rsidSect="00074ED9">
      <w:headerReference w:type="default" r:id="rId8"/>
      <w:footerReference w:type="even" r:id="rId9"/>
      <w:footerReference w:type="default" r:id="rId10"/>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2C8C" w14:textId="77777777" w:rsidR="001A1D7A" w:rsidRDefault="001A1D7A" w:rsidP="001E6F61">
      <w:r>
        <w:separator/>
      </w:r>
    </w:p>
  </w:endnote>
  <w:endnote w:type="continuationSeparator" w:id="0">
    <w:p w14:paraId="3921115B" w14:textId="77777777" w:rsidR="001A1D7A" w:rsidRDefault="001A1D7A" w:rsidP="001E6F61">
      <w:r>
        <w:continuationSeparator/>
      </w:r>
    </w:p>
  </w:endnote>
  <w:endnote w:type="continuationNotice" w:id="1">
    <w:p w14:paraId="521C17DE" w14:textId="77777777" w:rsidR="001A1D7A" w:rsidRDefault="001A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C362" w14:textId="77777777" w:rsidR="001A1D7A" w:rsidRDefault="001A1D7A" w:rsidP="001E6F61">
      <w:r>
        <w:separator/>
      </w:r>
    </w:p>
  </w:footnote>
  <w:footnote w:type="continuationSeparator" w:id="0">
    <w:p w14:paraId="19774880" w14:textId="77777777" w:rsidR="001A1D7A" w:rsidRDefault="001A1D7A" w:rsidP="001E6F61">
      <w:r>
        <w:continuationSeparator/>
      </w:r>
    </w:p>
  </w:footnote>
  <w:footnote w:type="continuationNotice" w:id="1">
    <w:p w14:paraId="7B7A8545" w14:textId="77777777" w:rsidR="001A1D7A" w:rsidRDefault="001A1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2479">
    <w:abstractNumId w:val="1"/>
  </w:num>
  <w:num w:numId="2" w16cid:durableId="1431196074">
    <w:abstractNumId w:val="3"/>
  </w:num>
  <w:num w:numId="3" w16cid:durableId="406343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1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569"/>
    <w:rsid w:val="0004080F"/>
    <w:rsid w:val="00041C67"/>
    <w:rsid w:val="000421F8"/>
    <w:rsid w:val="000532E7"/>
    <w:rsid w:val="00074ED9"/>
    <w:rsid w:val="0007642E"/>
    <w:rsid w:val="00083122"/>
    <w:rsid w:val="000845C8"/>
    <w:rsid w:val="000A65DE"/>
    <w:rsid w:val="000D3B00"/>
    <w:rsid w:val="000F7E6B"/>
    <w:rsid w:val="001105FC"/>
    <w:rsid w:val="00125A08"/>
    <w:rsid w:val="00144E86"/>
    <w:rsid w:val="001454D7"/>
    <w:rsid w:val="001820DC"/>
    <w:rsid w:val="001966E1"/>
    <w:rsid w:val="001A1D7A"/>
    <w:rsid w:val="001B5818"/>
    <w:rsid w:val="001B62E0"/>
    <w:rsid w:val="001E6F61"/>
    <w:rsid w:val="001F23E1"/>
    <w:rsid w:val="001F3725"/>
    <w:rsid w:val="001F541A"/>
    <w:rsid w:val="001F6B59"/>
    <w:rsid w:val="0020394A"/>
    <w:rsid w:val="00234FAE"/>
    <w:rsid w:val="00242FEE"/>
    <w:rsid w:val="00261031"/>
    <w:rsid w:val="00270798"/>
    <w:rsid w:val="00277D14"/>
    <w:rsid w:val="002D3B81"/>
    <w:rsid w:val="002D6576"/>
    <w:rsid w:val="002E0227"/>
    <w:rsid w:val="002F1F3F"/>
    <w:rsid w:val="002F2DFE"/>
    <w:rsid w:val="00323198"/>
    <w:rsid w:val="00325A27"/>
    <w:rsid w:val="00333D75"/>
    <w:rsid w:val="00345491"/>
    <w:rsid w:val="003515B8"/>
    <w:rsid w:val="003532EB"/>
    <w:rsid w:val="003626F0"/>
    <w:rsid w:val="0037161C"/>
    <w:rsid w:val="0037251C"/>
    <w:rsid w:val="00382D98"/>
    <w:rsid w:val="003943A3"/>
    <w:rsid w:val="003B26EF"/>
    <w:rsid w:val="003C605B"/>
    <w:rsid w:val="003D297B"/>
    <w:rsid w:val="003E2E43"/>
    <w:rsid w:val="0042052E"/>
    <w:rsid w:val="00426D22"/>
    <w:rsid w:val="004279BF"/>
    <w:rsid w:val="00435AB6"/>
    <w:rsid w:val="0044477D"/>
    <w:rsid w:val="00447A0B"/>
    <w:rsid w:val="00470378"/>
    <w:rsid w:val="0047625C"/>
    <w:rsid w:val="00483670"/>
    <w:rsid w:val="0048636D"/>
    <w:rsid w:val="00487473"/>
    <w:rsid w:val="00495D3C"/>
    <w:rsid w:val="004A4665"/>
    <w:rsid w:val="004C0E52"/>
    <w:rsid w:val="004D1E7D"/>
    <w:rsid w:val="004E3CB5"/>
    <w:rsid w:val="004F759D"/>
    <w:rsid w:val="00501F8B"/>
    <w:rsid w:val="005072AD"/>
    <w:rsid w:val="005218F6"/>
    <w:rsid w:val="00544436"/>
    <w:rsid w:val="00565071"/>
    <w:rsid w:val="00594424"/>
    <w:rsid w:val="00595A73"/>
    <w:rsid w:val="005B2AF9"/>
    <w:rsid w:val="005B675A"/>
    <w:rsid w:val="005B6F42"/>
    <w:rsid w:val="005E51A5"/>
    <w:rsid w:val="005F130B"/>
    <w:rsid w:val="005F529B"/>
    <w:rsid w:val="005F7D58"/>
    <w:rsid w:val="006213CE"/>
    <w:rsid w:val="0062385E"/>
    <w:rsid w:val="00626095"/>
    <w:rsid w:val="00626B64"/>
    <w:rsid w:val="00636BF4"/>
    <w:rsid w:val="00641DF8"/>
    <w:rsid w:val="00644124"/>
    <w:rsid w:val="0066126F"/>
    <w:rsid w:val="00682CF2"/>
    <w:rsid w:val="00682D63"/>
    <w:rsid w:val="006962DF"/>
    <w:rsid w:val="00697E4D"/>
    <w:rsid w:val="006A68BA"/>
    <w:rsid w:val="006E0AA5"/>
    <w:rsid w:val="006F0282"/>
    <w:rsid w:val="006F745A"/>
    <w:rsid w:val="00705854"/>
    <w:rsid w:val="007104ED"/>
    <w:rsid w:val="00720958"/>
    <w:rsid w:val="00722402"/>
    <w:rsid w:val="00723D8F"/>
    <w:rsid w:val="007256AC"/>
    <w:rsid w:val="00737AA3"/>
    <w:rsid w:val="00740D8B"/>
    <w:rsid w:val="00743EE9"/>
    <w:rsid w:val="0075023F"/>
    <w:rsid w:val="00761C12"/>
    <w:rsid w:val="0076787A"/>
    <w:rsid w:val="00774A36"/>
    <w:rsid w:val="007774F4"/>
    <w:rsid w:val="00781FBD"/>
    <w:rsid w:val="00790508"/>
    <w:rsid w:val="00792155"/>
    <w:rsid w:val="007D0AE1"/>
    <w:rsid w:val="007D23C6"/>
    <w:rsid w:val="007D6DC7"/>
    <w:rsid w:val="007F4520"/>
    <w:rsid w:val="008074C5"/>
    <w:rsid w:val="00816032"/>
    <w:rsid w:val="00820B2E"/>
    <w:rsid w:val="008265C6"/>
    <w:rsid w:val="00857DDC"/>
    <w:rsid w:val="00860A12"/>
    <w:rsid w:val="00863F38"/>
    <w:rsid w:val="00865A84"/>
    <w:rsid w:val="0087279B"/>
    <w:rsid w:val="00877A3E"/>
    <w:rsid w:val="00877DA2"/>
    <w:rsid w:val="0088227F"/>
    <w:rsid w:val="0088642A"/>
    <w:rsid w:val="008927E6"/>
    <w:rsid w:val="00893441"/>
    <w:rsid w:val="008C0FAB"/>
    <w:rsid w:val="008C3BC7"/>
    <w:rsid w:val="008C4698"/>
    <w:rsid w:val="008D489E"/>
    <w:rsid w:val="008E0FD8"/>
    <w:rsid w:val="008F0960"/>
    <w:rsid w:val="008F103F"/>
    <w:rsid w:val="008F4F05"/>
    <w:rsid w:val="00924CBA"/>
    <w:rsid w:val="00925CC1"/>
    <w:rsid w:val="009307C0"/>
    <w:rsid w:val="0093428D"/>
    <w:rsid w:val="00934FD8"/>
    <w:rsid w:val="00946CDB"/>
    <w:rsid w:val="009572A5"/>
    <w:rsid w:val="00977382"/>
    <w:rsid w:val="00993166"/>
    <w:rsid w:val="00996AA6"/>
    <w:rsid w:val="009F3F6F"/>
    <w:rsid w:val="009F58E6"/>
    <w:rsid w:val="00A01BD2"/>
    <w:rsid w:val="00A152AF"/>
    <w:rsid w:val="00A248F2"/>
    <w:rsid w:val="00A47E0E"/>
    <w:rsid w:val="00A511FC"/>
    <w:rsid w:val="00A57A09"/>
    <w:rsid w:val="00A622DB"/>
    <w:rsid w:val="00A709CF"/>
    <w:rsid w:val="00A72441"/>
    <w:rsid w:val="00A75ADA"/>
    <w:rsid w:val="00A82B66"/>
    <w:rsid w:val="00A94FF4"/>
    <w:rsid w:val="00AB495E"/>
    <w:rsid w:val="00AC19B3"/>
    <w:rsid w:val="00AD10E5"/>
    <w:rsid w:val="00AD2819"/>
    <w:rsid w:val="00AD3E75"/>
    <w:rsid w:val="00AD4FD7"/>
    <w:rsid w:val="00AD519B"/>
    <w:rsid w:val="00B149C2"/>
    <w:rsid w:val="00B22899"/>
    <w:rsid w:val="00B5407A"/>
    <w:rsid w:val="00B56D7B"/>
    <w:rsid w:val="00B73013"/>
    <w:rsid w:val="00B77313"/>
    <w:rsid w:val="00B803BC"/>
    <w:rsid w:val="00B961DF"/>
    <w:rsid w:val="00BA0382"/>
    <w:rsid w:val="00BA361A"/>
    <w:rsid w:val="00BA552A"/>
    <w:rsid w:val="00BB21BE"/>
    <w:rsid w:val="00BB44E2"/>
    <w:rsid w:val="00BD01E4"/>
    <w:rsid w:val="00BE4C3A"/>
    <w:rsid w:val="00C02618"/>
    <w:rsid w:val="00C262DE"/>
    <w:rsid w:val="00C50252"/>
    <w:rsid w:val="00C53E0C"/>
    <w:rsid w:val="00C65830"/>
    <w:rsid w:val="00C746C7"/>
    <w:rsid w:val="00C80ADB"/>
    <w:rsid w:val="00C830EA"/>
    <w:rsid w:val="00CA12D1"/>
    <w:rsid w:val="00CA7320"/>
    <w:rsid w:val="00CC3C02"/>
    <w:rsid w:val="00CC53DD"/>
    <w:rsid w:val="00CD2910"/>
    <w:rsid w:val="00CD5696"/>
    <w:rsid w:val="00CD580F"/>
    <w:rsid w:val="00CF0766"/>
    <w:rsid w:val="00D115AF"/>
    <w:rsid w:val="00D30135"/>
    <w:rsid w:val="00D36235"/>
    <w:rsid w:val="00D37EE5"/>
    <w:rsid w:val="00D44A82"/>
    <w:rsid w:val="00D63610"/>
    <w:rsid w:val="00D74219"/>
    <w:rsid w:val="00D75909"/>
    <w:rsid w:val="00D949C2"/>
    <w:rsid w:val="00DA0050"/>
    <w:rsid w:val="00DB0CB9"/>
    <w:rsid w:val="00DB298E"/>
    <w:rsid w:val="00DB6468"/>
    <w:rsid w:val="00DD3443"/>
    <w:rsid w:val="00DD5DE4"/>
    <w:rsid w:val="00DF01E6"/>
    <w:rsid w:val="00DF2AFA"/>
    <w:rsid w:val="00DF5ED4"/>
    <w:rsid w:val="00DF63D4"/>
    <w:rsid w:val="00E13E47"/>
    <w:rsid w:val="00E2156D"/>
    <w:rsid w:val="00E316C8"/>
    <w:rsid w:val="00E32839"/>
    <w:rsid w:val="00E4687F"/>
    <w:rsid w:val="00E51DED"/>
    <w:rsid w:val="00E6780C"/>
    <w:rsid w:val="00E72B60"/>
    <w:rsid w:val="00E9016E"/>
    <w:rsid w:val="00E91660"/>
    <w:rsid w:val="00E94BC8"/>
    <w:rsid w:val="00EA4D02"/>
    <w:rsid w:val="00EA54A7"/>
    <w:rsid w:val="00EB28D7"/>
    <w:rsid w:val="00EB4B8D"/>
    <w:rsid w:val="00EB5B51"/>
    <w:rsid w:val="00EF0533"/>
    <w:rsid w:val="00EF5FFC"/>
    <w:rsid w:val="00F2263D"/>
    <w:rsid w:val="00F274EE"/>
    <w:rsid w:val="00F3164D"/>
    <w:rsid w:val="00F422D7"/>
    <w:rsid w:val="00F532C4"/>
    <w:rsid w:val="00F60845"/>
    <w:rsid w:val="00F64B99"/>
    <w:rsid w:val="00F65D09"/>
    <w:rsid w:val="00F67C73"/>
    <w:rsid w:val="00F71FBA"/>
    <w:rsid w:val="00F8760B"/>
    <w:rsid w:val="00F87A68"/>
    <w:rsid w:val="00FA4040"/>
    <w:rsid w:val="00FA5305"/>
    <w:rsid w:val="00FB256D"/>
    <w:rsid w:val="00FB25A6"/>
    <w:rsid w:val="00FE7E35"/>
    <w:rsid w:val="00FF1064"/>
    <w:rsid w:val="00FF5A4F"/>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customStyle="1" w:styleId="1">
    <w:name w:val="未解決のメンション1"/>
    <w:basedOn w:val="a0"/>
    <w:uiPriority w:val="99"/>
    <w:semiHidden/>
    <w:unhideWhenUsed/>
    <w:rsid w:val="00946CDB"/>
    <w:rPr>
      <w:color w:val="605E5C"/>
      <w:shd w:val="clear" w:color="auto" w:fill="E1DFDD"/>
    </w:rPr>
  </w:style>
  <w:style w:type="paragraph" w:styleId="af">
    <w:name w:val="footnote text"/>
    <w:basedOn w:val="a"/>
    <w:link w:val="af0"/>
    <w:uiPriority w:val="99"/>
    <w:semiHidden/>
    <w:unhideWhenUsed/>
    <w:rsid w:val="00946CDB"/>
    <w:rPr>
      <w:rFonts w:ascii="Calibri" w:eastAsia="Calibri" w:hAnsi="Calibri" w:cs="Calibri"/>
      <w:sz w:val="20"/>
      <w:szCs w:val="20"/>
    </w:rPr>
  </w:style>
  <w:style w:type="character" w:customStyle="1" w:styleId="af0">
    <w:name w:val="脚注文字列 (文字)"/>
    <w:basedOn w:val="a0"/>
    <w:link w:val="af"/>
    <w:uiPriority w:val="99"/>
    <w:semiHidden/>
    <w:rsid w:val="00946CDB"/>
    <w:rPr>
      <w:rFonts w:ascii="Calibri" w:eastAsia="Calibri" w:hAnsi="Calibri" w:cs="Calibri"/>
      <w:sz w:val="20"/>
      <w:szCs w:val="20"/>
    </w:rPr>
  </w:style>
  <w:style w:type="character" w:styleId="af1">
    <w:name w:val="footnote reference"/>
    <w:basedOn w:val="a0"/>
    <w:uiPriority w:val="99"/>
    <w:semiHidden/>
    <w:unhideWhenUsed/>
    <w:rsid w:val="00946CDB"/>
    <w:rPr>
      <w:vertAlign w:val="superscript"/>
    </w:rPr>
  </w:style>
  <w:style w:type="paragraph" w:styleId="af2">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3">
    <w:name w:val="Balloon Text"/>
    <w:basedOn w:val="a"/>
    <w:link w:val="af4"/>
    <w:uiPriority w:val="99"/>
    <w:semiHidden/>
    <w:unhideWhenUsed/>
    <w:rsid w:val="000532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32E7"/>
    <w:rPr>
      <w:rFonts w:asciiTheme="majorHAnsi" w:eastAsiaTheme="majorEastAsia" w:hAnsiTheme="majorHAnsi" w:cstheme="majorBidi"/>
      <w:sz w:val="18"/>
      <w:szCs w:val="18"/>
    </w:rPr>
  </w:style>
  <w:style w:type="character" w:customStyle="1" w:styleId="goog-gtc-translatablegoog-gtc-from-mt">
    <w:name w:val="goog-gtc-translatablegoog-gtc-from-mt"/>
    <w:basedOn w:val="a0"/>
    <w:rsid w:val="005F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BD93-E87F-490C-B285-FFC19FAE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6836</Characters>
  <Application>Microsoft Office Word</Application>
  <DocSecurity>0</DocSecurity>
  <Lines>56</Lines>
  <Paragraphs>16</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2</cp:revision>
  <dcterms:created xsi:type="dcterms:W3CDTF">2023-06-12T09:06:00Z</dcterms:created>
  <dcterms:modified xsi:type="dcterms:W3CDTF">2023-06-12T09:06:00Z</dcterms:modified>
</cp:coreProperties>
</file>